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9" w:rsidRDefault="00783899" w:rsidP="006B4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</w:t>
      </w:r>
    </w:p>
    <w:p w:rsidR="00783899" w:rsidRDefault="00783899" w:rsidP="006B4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99" w:rsidRDefault="00783899" w:rsidP="006B4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99" w:rsidRDefault="00783899" w:rsidP="006B4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99" w:rsidRDefault="00783899" w:rsidP="006B4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99" w:rsidRPr="00783899" w:rsidRDefault="00783899" w:rsidP="00783899">
      <w:pPr>
        <w:jc w:val="center"/>
        <w:rPr>
          <w:rFonts w:ascii="Georgia" w:hAnsi="Georgia" w:cs="Times New Roman"/>
          <w:b/>
          <w:color w:val="FF0000"/>
          <w:sz w:val="48"/>
          <w:szCs w:val="48"/>
        </w:rPr>
      </w:pPr>
      <w:r w:rsidRPr="00783899">
        <w:rPr>
          <w:rFonts w:ascii="Georgia" w:hAnsi="Georgia" w:cs="Times New Roman"/>
          <w:b/>
          <w:color w:val="FF0000"/>
          <w:sz w:val="48"/>
          <w:szCs w:val="48"/>
        </w:rPr>
        <w:t>Педагогический проект</w:t>
      </w:r>
    </w:p>
    <w:p w:rsidR="00783899" w:rsidRPr="00783899" w:rsidRDefault="00783899" w:rsidP="00783899">
      <w:pPr>
        <w:jc w:val="center"/>
        <w:rPr>
          <w:rFonts w:ascii="Georgia" w:hAnsi="Georgia" w:cs="Times New Roman"/>
          <w:b/>
          <w:color w:val="FF0000"/>
          <w:sz w:val="48"/>
          <w:szCs w:val="48"/>
        </w:rPr>
      </w:pPr>
      <w:r w:rsidRPr="00783899">
        <w:rPr>
          <w:rFonts w:ascii="Georgia" w:hAnsi="Georgia" w:cs="Times New Roman"/>
          <w:b/>
          <w:color w:val="FF0000"/>
          <w:sz w:val="48"/>
          <w:szCs w:val="48"/>
        </w:rPr>
        <w:t>«Песок. Глина»</w:t>
      </w:r>
    </w:p>
    <w:p w:rsidR="00783899" w:rsidRDefault="00783899" w:rsidP="006B4725">
      <w:pPr>
        <w:jc w:val="center"/>
        <w:rPr>
          <w:rFonts w:ascii="Georgia" w:hAnsi="Georgia" w:cs="Times New Roman"/>
          <w:b/>
          <w:color w:val="FF0000"/>
          <w:sz w:val="48"/>
          <w:szCs w:val="48"/>
        </w:rPr>
      </w:pPr>
      <w:r>
        <w:rPr>
          <w:rFonts w:ascii="Georgia" w:hAnsi="Georgia" w:cs="Times New Roman"/>
          <w:b/>
          <w:noProof/>
          <w:color w:val="FF0000"/>
          <w:sz w:val="48"/>
          <w:szCs w:val="48"/>
        </w:rPr>
        <w:drawing>
          <wp:inline distT="0" distB="0" distL="0" distR="0">
            <wp:extent cx="4762500" cy="3571875"/>
            <wp:effectExtent l="19050" t="0" r="0" b="0"/>
            <wp:docPr id="2" name="Рисунок 1" descr="berita_89765_800x600_clay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ta_89765_800x600_clay-han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3899" w:rsidRDefault="00783899" w:rsidP="006B4725">
      <w:pPr>
        <w:jc w:val="center"/>
        <w:rPr>
          <w:rFonts w:ascii="Georgia" w:hAnsi="Georgia" w:cs="Times New Roman"/>
          <w:b/>
          <w:color w:val="FF0000"/>
          <w:sz w:val="48"/>
          <w:szCs w:val="48"/>
        </w:rPr>
      </w:pPr>
    </w:p>
    <w:p w:rsidR="00783899" w:rsidRPr="00783899" w:rsidRDefault="00783899" w:rsidP="00783899">
      <w:pPr>
        <w:jc w:val="right"/>
        <w:rPr>
          <w:rFonts w:ascii="Georgia" w:hAnsi="Georgia" w:cs="Times New Roman"/>
          <w:b/>
          <w:sz w:val="28"/>
          <w:szCs w:val="28"/>
        </w:rPr>
      </w:pPr>
      <w:r w:rsidRPr="00783899">
        <w:rPr>
          <w:rFonts w:ascii="Georgia" w:hAnsi="Georgia" w:cs="Times New Roman"/>
          <w:b/>
          <w:sz w:val="28"/>
          <w:szCs w:val="28"/>
        </w:rPr>
        <w:t>Воспитатель:</w:t>
      </w:r>
    </w:p>
    <w:p w:rsidR="00783899" w:rsidRPr="00783899" w:rsidRDefault="00783899" w:rsidP="00783899">
      <w:pPr>
        <w:jc w:val="right"/>
        <w:rPr>
          <w:rFonts w:ascii="Georgia" w:hAnsi="Georgia" w:cs="Times New Roman"/>
          <w:b/>
          <w:sz w:val="28"/>
          <w:szCs w:val="28"/>
        </w:rPr>
      </w:pPr>
      <w:r w:rsidRPr="00783899">
        <w:rPr>
          <w:rFonts w:ascii="Georgia" w:hAnsi="Georgia" w:cs="Times New Roman"/>
          <w:b/>
          <w:sz w:val="28"/>
          <w:szCs w:val="28"/>
        </w:rPr>
        <w:t>Полякова Е.</w:t>
      </w:r>
      <w:proofErr w:type="gramStart"/>
      <w:r w:rsidRPr="00783899">
        <w:rPr>
          <w:rFonts w:ascii="Georgia" w:hAnsi="Georgia" w:cs="Times New Roman"/>
          <w:b/>
          <w:sz w:val="28"/>
          <w:szCs w:val="28"/>
        </w:rPr>
        <w:t>С</w:t>
      </w:r>
      <w:proofErr w:type="gramEnd"/>
    </w:p>
    <w:p w:rsidR="00783899" w:rsidRPr="00783899" w:rsidRDefault="00783899" w:rsidP="00783899">
      <w:pPr>
        <w:rPr>
          <w:rFonts w:ascii="Georgia" w:hAnsi="Georgia" w:cs="Times New Roman"/>
          <w:b/>
          <w:color w:val="FF0000"/>
          <w:sz w:val="28"/>
          <w:szCs w:val="28"/>
        </w:rPr>
      </w:pPr>
    </w:p>
    <w:p w:rsidR="00783899" w:rsidRPr="00783899" w:rsidRDefault="00783899" w:rsidP="00783899">
      <w:pPr>
        <w:jc w:val="right"/>
        <w:rPr>
          <w:rFonts w:ascii="Georgia" w:hAnsi="Georgia" w:cs="Times New Roman"/>
          <w:b/>
          <w:color w:val="FF0000"/>
          <w:sz w:val="48"/>
          <w:szCs w:val="48"/>
        </w:rPr>
      </w:pPr>
    </w:p>
    <w:p w:rsidR="00783899" w:rsidRPr="00783899" w:rsidRDefault="00783899" w:rsidP="006B4725">
      <w:pPr>
        <w:jc w:val="center"/>
        <w:rPr>
          <w:rFonts w:ascii="Georgia" w:hAnsi="Georgia" w:cs="Times New Roman"/>
          <w:b/>
          <w:sz w:val="28"/>
          <w:szCs w:val="28"/>
        </w:rPr>
      </w:pPr>
      <w:r w:rsidRPr="00783899">
        <w:rPr>
          <w:rFonts w:ascii="Georgia" w:hAnsi="Georgia" w:cs="Times New Roman"/>
          <w:b/>
          <w:sz w:val="28"/>
          <w:szCs w:val="28"/>
        </w:rPr>
        <w:t>2017 год</w:t>
      </w:r>
    </w:p>
    <w:p w:rsidR="006B4725" w:rsidRPr="002D447C" w:rsidRDefault="006B4725" w:rsidP="0078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B4725" w:rsidRPr="002A0827" w:rsidRDefault="006B4725" w:rsidP="006B4725">
      <w:pPr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1. Паспортные данные мини-музея</w:t>
      </w:r>
      <w:r>
        <w:rPr>
          <w:rFonts w:ascii="Times New Roman" w:hAnsi="Times New Roman" w:cs="Times New Roman"/>
          <w:iCs/>
          <w:sz w:val="28"/>
          <w:szCs w:val="28"/>
        </w:rPr>
        <w:t>………………………………………..2-3</w:t>
      </w:r>
    </w:p>
    <w:p w:rsidR="006B4725" w:rsidRPr="002A0827" w:rsidRDefault="006B4725" w:rsidP="006B4725">
      <w:pPr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2. План работы по созданию мини-музея</w:t>
      </w:r>
      <w:r>
        <w:rPr>
          <w:rFonts w:ascii="Times New Roman" w:hAnsi="Times New Roman" w:cs="Times New Roman"/>
          <w:iCs/>
          <w:sz w:val="28"/>
          <w:szCs w:val="28"/>
        </w:rPr>
        <w:t>…………………………………4</w:t>
      </w:r>
    </w:p>
    <w:p w:rsidR="006B4725" w:rsidRDefault="006B4725" w:rsidP="006B47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2A0827">
        <w:rPr>
          <w:rFonts w:ascii="Times New Roman" w:hAnsi="Times New Roman" w:cs="Times New Roman"/>
          <w:iCs/>
          <w:sz w:val="28"/>
          <w:szCs w:val="28"/>
        </w:rPr>
        <w:t>. Перспектива развития мини-музея</w:t>
      </w:r>
      <w:r>
        <w:rPr>
          <w:rFonts w:ascii="Times New Roman" w:hAnsi="Times New Roman" w:cs="Times New Roman"/>
          <w:iCs/>
          <w:sz w:val="28"/>
          <w:szCs w:val="28"/>
        </w:rPr>
        <w:t>……………………………………...6-17</w:t>
      </w:r>
    </w:p>
    <w:p w:rsidR="006B4725" w:rsidRDefault="006B4725" w:rsidP="006B47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- Теоретическая часть……………………………………………………9-13</w:t>
      </w:r>
    </w:p>
    <w:p w:rsidR="006B4725" w:rsidRDefault="006B4725" w:rsidP="006B47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- Практическая часть……………………………………………………. 14-16</w:t>
      </w:r>
    </w:p>
    <w:p w:rsidR="006B4725" w:rsidRDefault="006B4725" w:rsidP="006B47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Приложение………………………………………………………………17-20</w:t>
      </w:r>
    </w:p>
    <w:p w:rsidR="006B4725" w:rsidRPr="002A0827" w:rsidRDefault="006B4725" w:rsidP="006B47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 Литература………………………………………………………………..</w:t>
      </w: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Pr="00495B4A" w:rsidRDefault="006B4725" w:rsidP="006B472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95B4A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ПАСПОРТНЫЕ ДАННЫЕ</w:t>
      </w:r>
    </w:p>
    <w:p w:rsidR="006B4725" w:rsidRPr="002D447C" w:rsidRDefault="006B4725" w:rsidP="006B4725">
      <w:pPr>
        <w:rPr>
          <w:b/>
          <w:iCs/>
          <w:sz w:val="32"/>
          <w:szCs w:val="32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 xml:space="preserve">Профиль –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познавательно-исследовательский.</w:t>
      </w:r>
    </w:p>
    <w:p w:rsidR="006B4725" w:rsidRPr="002A0827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27">
        <w:rPr>
          <w:rFonts w:ascii="Times New Roman" w:hAnsi="Times New Roman" w:cs="Times New Roman"/>
          <w:b/>
          <w:sz w:val="28"/>
          <w:szCs w:val="28"/>
        </w:rPr>
        <w:t>Цель и задачи опыта работы:</w:t>
      </w:r>
    </w:p>
    <w:p w:rsidR="006B4725" w:rsidRDefault="006B4725" w:rsidP="006B472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2A0827">
        <w:rPr>
          <w:rFonts w:ascii="Times New Roman" w:hAnsi="Times New Roman" w:cs="Times New Roman"/>
          <w:b/>
          <w:sz w:val="28"/>
          <w:szCs w:val="28"/>
        </w:rPr>
        <w:t>Цель</w:t>
      </w:r>
      <w:r w:rsidRPr="002A0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 w:rsidRPr="0076186B">
        <w:rPr>
          <w:rFonts w:ascii="Times New Roman" w:eastAsia="Times New Roman" w:hAnsi="Times New Roman" w:cs="Times New Roman"/>
          <w:spacing w:val="-9"/>
          <w:sz w:val="28"/>
          <w:szCs w:val="28"/>
        </w:rPr>
        <w:t>ознакомить детей с природным материалом - глиной, ее свойствами и применением.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Сравнить ее с песком.</w:t>
      </w:r>
    </w:p>
    <w:p w:rsidR="006B4725" w:rsidRPr="0076186B" w:rsidRDefault="006B4725" w:rsidP="006B472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76186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Задачи </w:t>
      </w:r>
    </w:p>
    <w:p w:rsidR="006B4725" w:rsidRPr="0076186B" w:rsidRDefault="006B4725" w:rsidP="006B4725">
      <w:pPr>
        <w:widowControl w:val="0"/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Формировать представление детей о природном материале - глине, о ее свойствах и </w:t>
      </w:r>
      <w:r w:rsidRPr="0076186B">
        <w:rPr>
          <w:rFonts w:ascii="Times New Roman" w:eastAsia="Times New Roman" w:hAnsi="Times New Roman" w:cs="Times New Roman"/>
          <w:spacing w:val="-10"/>
          <w:sz w:val="28"/>
          <w:szCs w:val="28"/>
        </w:rPr>
        <w:t>качествах. Мотивировать детей к проведению исследовательской работы.</w:t>
      </w:r>
    </w:p>
    <w:p w:rsidR="006B4725" w:rsidRPr="0076186B" w:rsidRDefault="006B4725" w:rsidP="006B4725">
      <w:pPr>
        <w:widowControl w:val="0"/>
        <w:numPr>
          <w:ilvl w:val="0"/>
          <w:numId w:val="1"/>
        </w:numPr>
        <w:shd w:val="clear" w:color="auto" w:fill="FFFFFF"/>
        <w:tabs>
          <w:tab w:val="left" w:pos="1968"/>
          <w:tab w:val="left" w:pos="4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6B">
        <w:rPr>
          <w:rFonts w:ascii="Times New Roman" w:eastAsia="Times New Roman" w:hAnsi="Times New Roman" w:cs="Times New Roman"/>
          <w:spacing w:val="-13"/>
          <w:sz w:val="28"/>
          <w:szCs w:val="28"/>
        </w:rPr>
        <w:t>Развивать</w:t>
      </w:r>
      <w:r w:rsidRPr="0076186B">
        <w:rPr>
          <w:rFonts w:ascii="Times New Roman" w:eastAsia="Times New Roman" w:hAnsi="Times New Roman" w:cs="Times New Roman"/>
          <w:sz w:val="28"/>
          <w:szCs w:val="28"/>
        </w:rPr>
        <w:tab/>
      </w:r>
      <w:r w:rsidRPr="007618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исследовательский интерес детей, познавательную активность, </w:t>
      </w:r>
      <w:r w:rsidRPr="007618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наблюдательность. Способствовать развитию логического мышления, творческого </w:t>
      </w:r>
      <w:r w:rsidRPr="0076186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воображения, эстетического отношения к предметам народно-прикладного искусства. </w:t>
      </w:r>
      <w:r w:rsidRPr="0076186B">
        <w:rPr>
          <w:rFonts w:ascii="Times New Roman" w:eastAsia="Times New Roman" w:hAnsi="Times New Roman" w:cs="Times New Roman"/>
          <w:sz w:val="28"/>
          <w:szCs w:val="28"/>
        </w:rPr>
        <w:t>Развивать речь детей.</w:t>
      </w:r>
    </w:p>
    <w:p w:rsidR="006B4725" w:rsidRPr="0076186B" w:rsidRDefault="006B4725" w:rsidP="006B4725">
      <w:pPr>
        <w:widowControl w:val="0"/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6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Воспитывать уважительное отношение к народным мастерам. Развивать желание лепить </w:t>
      </w:r>
      <w:r w:rsidRPr="0076186B">
        <w:rPr>
          <w:rFonts w:ascii="Times New Roman" w:eastAsia="Times New Roman" w:hAnsi="Times New Roman" w:cs="Times New Roman"/>
          <w:sz w:val="28"/>
          <w:szCs w:val="28"/>
        </w:rPr>
        <w:t>игрушку своими руками.</w:t>
      </w: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b/>
          <w:sz w:val="28"/>
          <w:szCs w:val="28"/>
        </w:rPr>
        <w:t>Для достижения цели мною были поставлены следующие задачи</w:t>
      </w:r>
      <w:r w:rsidRPr="002A0827">
        <w:rPr>
          <w:rFonts w:ascii="Times New Roman" w:hAnsi="Times New Roman" w:cs="Times New Roman"/>
          <w:sz w:val="28"/>
          <w:szCs w:val="28"/>
        </w:rPr>
        <w:t>: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1. Подобрать познавательный, игровой материал экологического содержания, который вызовет заинтересованность и познавательную активность детей, с учетом их возрастных и индивидуальных особенностей.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2. Способствовать к участию детей в исследованиях и обобщению результатов опытов.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3. Формировать основы целостного мировидения у детей через детское экспериментирование.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4. Способствовать развитию познавательной активности, любознательности, стремление к самостоятельному познанию и размышлению, развитие умственных способностей и речи.</w:t>
      </w: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827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-</w:t>
      </w:r>
      <w:r w:rsidRPr="002A0827">
        <w:rPr>
          <w:rFonts w:ascii="Times New Roman" w:hAnsi="Times New Roman" w:cs="Times New Roman"/>
          <w:iCs/>
          <w:sz w:val="28"/>
          <w:szCs w:val="28"/>
        </w:rPr>
        <w:t>принцип учета возрастных особенностей дошкольников;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-принцип опоры на интересы ребенка;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-принцип осуществления взаимодействия воспитателя с детьми при руководящей роли взрослого;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-принцип наглядности;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-принцип последовательности;</w:t>
      </w: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принцип сотрудничества и взаимоуважения</w:t>
      </w: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8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</w:t>
      </w:r>
    </w:p>
    <w:p w:rsidR="006B4725" w:rsidRPr="0076186B" w:rsidRDefault="006B4725" w:rsidP="006B472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827">
        <w:rPr>
          <w:rFonts w:ascii="Times New Roman" w:hAnsi="Times New Roman" w:cs="Times New Roman"/>
          <w:b/>
          <w:bCs/>
          <w:iCs/>
          <w:sz w:val="28"/>
          <w:szCs w:val="28"/>
        </w:rPr>
        <w:t>Формы деятельности:</w:t>
      </w:r>
      <w:r w:rsidRPr="002A082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0827">
        <w:rPr>
          <w:rFonts w:ascii="Times New Roman" w:hAnsi="Times New Roman" w:cs="Times New Roman"/>
          <w:iCs/>
          <w:sz w:val="28"/>
          <w:szCs w:val="28"/>
        </w:rPr>
        <w:t xml:space="preserve">поисковая; </w:t>
      </w: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0827">
        <w:rPr>
          <w:rFonts w:ascii="Times New Roman" w:hAnsi="Times New Roman" w:cs="Times New Roman"/>
          <w:iCs/>
          <w:sz w:val="28"/>
          <w:szCs w:val="28"/>
        </w:rPr>
        <w:t xml:space="preserve">научная; </w:t>
      </w: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Pr="002A0827">
        <w:rPr>
          <w:rFonts w:ascii="Times New Roman" w:hAnsi="Times New Roman" w:cs="Times New Roman"/>
          <w:iCs/>
          <w:sz w:val="28"/>
          <w:szCs w:val="28"/>
        </w:rPr>
        <w:t>познавательная.</w:t>
      </w: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4725" w:rsidRPr="00495B4A" w:rsidRDefault="006B4725" w:rsidP="006B472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82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Оформление мини-музея:</w:t>
      </w:r>
      <w:r w:rsidRPr="002A0827">
        <w:rPr>
          <w:rFonts w:ascii="Times New Roman" w:hAnsi="Times New Roman" w:cs="Times New Roman"/>
          <w:iCs/>
          <w:sz w:val="28"/>
          <w:szCs w:val="28"/>
        </w:rPr>
        <w:t xml:space="preserve">  </w:t>
      </w:r>
    </w:p>
    <w:p w:rsidR="006B4725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0827">
        <w:rPr>
          <w:rFonts w:ascii="Times New Roman" w:hAnsi="Times New Roman" w:cs="Times New Roman"/>
          <w:iCs/>
          <w:sz w:val="28"/>
          <w:szCs w:val="28"/>
        </w:rPr>
        <w:t>Музейные экспонаты собраны в соответствии с возрастом детей. Коллекции мини-музея располагаются в специально отведенном месте, где на полках располагаются доступные для детей экспонаты. Также  представлены: детска</w:t>
      </w:r>
      <w:r>
        <w:rPr>
          <w:rFonts w:ascii="Times New Roman" w:hAnsi="Times New Roman" w:cs="Times New Roman"/>
          <w:iCs/>
          <w:sz w:val="28"/>
          <w:szCs w:val="28"/>
        </w:rPr>
        <w:t>я литература, подборки картинок и</w:t>
      </w:r>
      <w:r w:rsidRPr="002A0827">
        <w:rPr>
          <w:rFonts w:ascii="Times New Roman" w:hAnsi="Times New Roman" w:cs="Times New Roman"/>
          <w:iCs/>
          <w:sz w:val="28"/>
          <w:szCs w:val="28"/>
        </w:rPr>
        <w:t xml:space="preserve"> дидактических игр  по теме.</w:t>
      </w: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0827">
        <w:rPr>
          <w:rFonts w:ascii="Times New Roman" w:hAnsi="Times New Roman" w:cs="Times New Roman"/>
          <w:b/>
          <w:bCs/>
          <w:sz w:val="28"/>
          <w:szCs w:val="28"/>
        </w:rPr>
        <w:t>Содержание уголка экспериментальной деятельности.</w:t>
      </w:r>
      <w:r w:rsidRPr="002A0827">
        <w:rPr>
          <w:rFonts w:ascii="Times New Roman" w:hAnsi="Times New Roman" w:cs="Times New Roman"/>
          <w:sz w:val="28"/>
          <w:szCs w:val="28"/>
        </w:rPr>
        <w:br/>
      </w:r>
      <w:r w:rsidRPr="002A0827">
        <w:rPr>
          <w:rFonts w:ascii="Times New Roman" w:hAnsi="Times New Roman" w:cs="Times New Roman"/>
          <w:i/>
          <w:iCs/>
          <w:sz w:val="28"/>
          <w:szCs w:val="28"/>
        </w:rPr>
        <w:t>Задачи уголка: </w:t>
      </w:r>
    </w:p>
    <w:p w:rsidR="006B4725" w:rsidRPr="0076186B" w:rsidRDefault="006B4725" w:rsidP="006B47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86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 представление  о 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свойствах  и качествах глины</w:t>
      </w:r>
      <w:r w:rsidRPr="007618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725" w:rsidRPr="0076186B" w:rsidRDefault="006B4725" w:rsidP="006B47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6186B">
        <w:rPr>
          <w:rFonts w:ascii="Times New Roman" w:eastAsia="Times New Roman" w:hAnsi="Times New Roman" w:cs="Times New Roman"/>
          <w:sz w:val="28"/>
          <w:szCs w:val="28"/>
        </w:rPr>
        <w:t>Собрать информацию о глине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песке.</w:t>
      </w: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86B">
        <w:rPr>
          <w:rFonts w:ascii="Times New Roman" w:hAnsi="Times New Roman" w:cs="Times New Roman"/>
          <w:sz w:val="28"/>
          <w:szCs w:val="28"/>
        </w:rPr>
        <w:t xml:space="preserve"> 1) место для постоянной выставки, где размещают музей, различные коллекции. Экспонаты, редкие предметы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725" w:rsidRPr="0076186B" w:rsidRDefault="006B4725" w:rsidP="006B47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6186B">
        <w:rPr>
          <w:rFonts w:ascii="Times New Roman" w:hAnsi="Times New Roman" w:cs="Times New Roman"/>
          <w:sz w:val="28"/>
          <w:szCs w:val="28"/>
        </w:rPr>
        <w:t>2) место для приборов</w:t>
      </w:r>
      <w:r w:rsidRPr="007618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6186B">
        <w:rPr>
          <w:rFonts w:ascii="Times New Roman" w:hAnsi="Times New Roman" w:cs="Times New Roman"/>
          <w:sz w:val="28"/>
          <w:szCs w:val="28"/>
        </w:rPr>
        <w:t>) Место для хранения материалов (пр</w:t>
      </w:r>
      <w:r>
        <w:rPr>
          <w:rFonts w:ascii="Times New Roman" w:hAnsi="Times New Roman" w:cs="Times New Roman"/>
          <w:sz w:val="28"/>
          <w:szCs w:val="28"/>
        </w:rPr>
        <w:t>иродного, "бросового")</w:t>
      </w:r>
      <w:r>
        <w:rPr>
          <w:rFonts w:ascii="Times New Roman" w:hAnsi="Times New Roman" w:cs="Times New Roman"/>
          <w:sz w:val="28"/>
          <w:szCs w:val="28"/>
        </w:rPr>
        <w:br/>
        <w:t>4) место для проведения опытов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B4725" w:rsidRDefault="006B4725" w:rsidP="006B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82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для организа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ции экспериментирования (дети среднего возраста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082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End"/>
      <w:r w:rsidRPr="002A082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Глина </w:t>
      </w:r>
      <w:r w:rsidRPr="007618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природная, косметическая, полимерная,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ваккумированая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самодельная).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Микроскоп, стеклышки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Пластиковы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бутылочки разного размера.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Пробки.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трубочки.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Поднос с песком для рисования.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Песок крупный, мелкий, декоративный.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Вата, марля, таз.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опытов с песком и глиной.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>.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зубочистки 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пищевые красители.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 Бумага разных сортов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клей</w:t>
      </w: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725" w:rsidRPr="002A0827" w:rsidRDefault="006B4725" w:rsidP="006B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Карты – схемы для самостоятельной деятельности детей.</w:t>
      </w: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Pr="002A0827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82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 РАБОТЫ ПО СОЗДАНИЮ МИНИ-МУЗЕЯ</w:t>
      </w: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9611" w:type="dxa"/>
        <w:tblLook w:val="0480"/>
      </w:tblPr>
      <w:tblGrid>
        <w:gridCol w:w="2681"/>
        <w:gridCol w:w="2445"/>
        <w:gridCol w:w="2173"/>
        <w:gridCol w:w="2312"/>
      </w:tblGrid>
      <w:tr w:rsidR="006B4725" w:rsidRPr="002A0827" w:rsidTr="00407DE9">
        <w:trPr>
          <w:trHeight w:val="11200"/>
        </w:trPr>
        <w:tc>
          <w:tcPr>
            <w:tcW w:w="2402" w:type="dxa"/>
          </w:tcPr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08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Этап</w: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B4725" w:rsidRPr="002A0827" w:rsidRDefault="006614AB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05pt;margin-top:5pt;width:483pt;height:2pt;z-index:251660288" o:connectortype="straight" strokecolor="black [3213]" strokeweight="3pt">
                  <v:shadow type="perspective" color="#243f60 [1604]" opacity=".5" offset="1pt" offset2="-1pt"/>
                </v:shape>
              </w:pic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0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2A08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Подготовительный</w: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614AB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pict>
                <v:shape id="_x0000_s1027" type="#_x0000_t32" style="position:absolute;margin-left:-7.05pt;margin-top:7.6pt;width:483pt;height:2pt;flip:y;z-index:251661312" o:connectortype="straight"/>
              </w:pic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Внедрение.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614AB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pict>
                <v:shape id="_x0000_s1028" type="#_x0000_t32" style="position:absolute;margin-left:-7.05pt;margin-top:10.9pt;width:483pt;height:2pt;flip:y;z-index:251662336" o:connectortype="straight"/>
              </w:pic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Заключительный этап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3" w:type="dxa"/>
          </w:tcPr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8E6650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 по определению</w:t>
            </w:r>
            <w:r w:rsidRPr="008E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темы и названия мини-музея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расположения в группе.</w:t>
            </w:r>
          </w:p>
          <w:p w:rsidR="006B4725" w:rsidRPr="002A0827" w:rsidRDefault="006B4725" w:rsidP="00407DE9">
            <w:pPr>
              <w:pStyle w:val="a3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32503D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оборудования, экспонатов совместно с детьми  и родителями.</w:t>
            </w:r>
          </w:p>
          <w:p w:rsidR="006B4725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32503D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творческая и исследовательская деятельность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песком и глиной, с детьми и родителями.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проделанной работы в виде создания фотоальбома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«Музейная работа в группе «Лучики» по ознакомлению со свойствами песка и глины».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3" w:type="dxa"/>
          </w:tcPr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08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Сроки реализации</w: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3CDB"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  <w:r w:rsidRPr="002A0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2016 года</w: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февраль</w: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 2017 г</w:t>
            </w:r>
          </w:p>
        </w:tc>
        <w:tc>
          <w:tcPr>
            <w:tcW w:w="2403" w:type="dxa"/>
          </w:tcPr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08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Ожидаемый результат</w: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знаний детей о музее (устный опрос)</w:t>
            </w: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Default="006B4725" w:rsidP="0040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изучение с детьми </w:t>
            </w:r>
            <w:r w:rsidRPr="002A0827">
              <w:rPr>
                <w:rFonts w:ascii="Times New Roman" w:hAnsi="Times New Roman" w:cs="Times New Roman"/>
                <w:sz w:val="28"/>
                <w:szCs w:val="28"/>
              </w:rPr>
              <w:t>правил работы с материалами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(глина, песок, вода).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видеороликов по изучению данной тематике.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Мотивирование родителей для организации совместного с ребенком поиска, исследования.</w:t>
            </w: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725" w:rsidRPr="002A0827" w:rsidRDefault="006B4725" w:rsidP="00407D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B4725" w:rsidRPr="002A0827" w:rsidRDefault="006B4725" w:rsidP="006B47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25" w:rsidRPr="002A0827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27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усваивание  знаний о качестве глины и свойств, формирование интересов к экспериментальной  деятельности.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активности, самостоятельности мышления, творческое воображение, формирование детской индивидуальности</w:t>
      </w:r>
      <w:r w:rsidRPr="002A0827">
        <w:rPr>
          <w:rFonts w:ascii="Times New Roman" w:hAnsi="Times New Roman" w:cs="Times New Roman"/>
          <w:sz w:val="28"/>
          <w:szCs w:val="28"/>
        </w:rPr>
        <w:t>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</w:t>
      </w:r>
      <w:r w:rsidRPr="002A0827">
        <w:rPr>
          <w:rFonts w:ascii="Times New Roman" w:hAnsi="Times New Roman" w:cs="Times New Roman"/>
          <w:sz w:val="28"/>
          <w:szCs w:val="28"/>
        </w:rPr>
        <w:t xml:space="preserve"> высказывать свои предположения о причинах наблюдаемого явления, выбирать способ решения познавательной задачи.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умений</w:t>
      </w:r>
      <w:r w:rsidRPr="002A0827">
        <w:rPr>
          <w:rFonts w:ascii="Times New Roman" w:hAnsi="Times New Roman" w:cs="Times New Roman"/>
          <w:sz w:val="28"/>
          <w:szCs w:val="28"/>
        </w:rPr>
        <w:t xml:space="preserve"> сравнивать, сопоставлять, делать выводы, высказывать свои суждения и умозаключения.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0827">
        <w:rPr>
          <w:rFonts w:ascii="Times New Roman" w:hAnsi="Times New Roman" w:cs="Times New Roman"/>
          <w:sz w:val="28"/>
          <w:szCs w:val="28"/>
        </w:rPr>
        <w:t>испытывает</w:t>
      </w:r>
      <w:r>
        <w:rPr>
          <w:rFonts w:ascii="Times New Roman" w:hAnsi="Times New Roman" w:cs="Times New Roman"/>
          <w:sz w:val="28"/>
          <w:szCs w:val="28"/>
        </w:rPr>
        <w:t xml:space="preserve"> детьми радости</w:t>
      </w:r>
      <w:r w:rsidRPr="002A0827">
        <w:rPr>
          <w:rFonts w:ascii="Times New Roman" w:hAnsi="Times New Roman" w:cs="Times New Roman"/>
          <w:sz w:val="28"/>
          <w:szCs w:val="28"/>
        </w:rPr>
        <w:t>, удив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A0827">
        <w:rPr>
          <w:rFonts w:ascii="Times New Roman" w:hAnsi="Times New Roman" w:cs="Times New Roman"/>
          <w:sz w:val="28"/>
          <w:szCs w:val="28"/>
        </w:rPr>
        <w:t xml:space="preserve"> и даже восторг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27">
        <w:rPr>
          <w:rFonts w:ascii="Times New Roman" w:hAnsi="Times New Roman" w:cs="Times New Roman"/>
          <w:sz w:val="28"/>
          <w:szCs w:val="28"/>
        </w:rPr>
        <w:t xml:space="preserve"> от своих маленьких и больших открытий, которые вызывают у него чувство удовлетворения от проделанной работы</w:t>
      </w:r>
    </w:p>
    <w:p w:rsidR="006B4725" w:rsidRPr="006C5353" w:rsidRDefault="006B4725" w:rsidP="006B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6C535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План  проведения  занятия-экспериментирования</w:t>
      </w:r>
      <w:r w:rsidRPr="006C53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1. </w:t>
      </w:r>
      <w:proofErr w:type="gramStart"/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Предварительная работа (экскурсии, наблюдения, чтение, беседы, рассматривание, зарисовки) по изучению теории вопроса.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2.</w:t>
      </w:r>
      <w:proofErr w:type="gramEnd"/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Определение типа вида и тематики занятия-экспериментирования.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3. Выбор цели задач работы с детьми (познавательные, развивающие, воспитательные задачи).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4. Игровой тренинг внимания, восприятия, памяти, мышления.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5. Предварительная  исследовательская работа с использованием оборудования учебных пособий.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6. Выбор и подготовка пособий и оборудования с учетом возраста детей изучаемой темы.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 xml:space="preserve">7. Обобщение  результатов наблюдений в различных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формах (просмотр презентаций, видео о качествах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свлйствах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глины, фотографии,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рассказы, рисунки и т.д.) с целью подведения детей к самостоятельным выводам по результатам  исследования.    </w:t>
      </w:r>
    </w:p>
    <w:p w:rsidR="006B4725" w:rsidRPr="006C5353" w:rsidRDefault="006B4725" w:rsidP="006B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C535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Структура занятия-экспериментирования</w:t>
      </w:r>
    </w:p>
    <w:p w:rsidR="006B4725" w:rsidRPr="006C5353" w:rsidRDefault="006B4725" w:rsidP="006B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A08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1. Постановка исследовательской задачи.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2. Тренинг внимания, памяти, логики мышления.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3. Уточнение правил безопасности жизнедеятельности в ходе осуществления  экспериментирования.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4. Уточнение плана исследования.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5. Выбор оборудования и размещение детьми в зоне исследования.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6. Распределение детей на подгруппы.</w:t>
      </w:r>
      <w:r w:rsidRPr="006C53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  <w:t>7. Анализ и обобщение полученных результатов экспериментирования.</w:t>
      </w: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lastRenderedPageBreak/>
        <w:t xml:space="preserve">Проект по экологии </w:t>
      </w:r>
      <w:r w:rsidRPr="0007306B"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 xml:space="preserve"> для дошкольников</w:t>
      </w:r>
      <w:r w:rsidRPr="0007306B"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>Песок, глина</w:t>
      </w:r>
      <w:r w:rsidRPr="0007306B"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>»</w:t>
      </w:r>
    </w:p>
    <w:p w:rsidR="006B4725" w:rsidRPr="0007306B" w:rsidRDefault="006B4725" w:rsidP="006B472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</w:rPr>
      </w:pPr>
    </w:p>
    <w:p w:rsidR="006B4725" w:rsidRPr="002D447C" w:rsidRDefault="006B4725" w:rsidP="006B472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D447C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Полякова Екатерина Сергеевна</w:t>
      </w:r>
    </w:p>
    <w:p w:rsidR="006B4725" w:rsidRPr="002D447C" w:rsidRDefault="006B4725" w:rsidP="006B472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D44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Муниципального образовательного дошкольного учреждения </w:t>
      </w:r>
      <w:proofErr w:type="spellStart"/>
      <w:r w:rsidRPr="002D447C">
        <w:rPr>
          <w:rFonts w:ascii="Times New Roman" w:eastAsia="Times New Roman" w:hAnsi="Times New Roman" w:cs="Times New Roman"/>
          <w:kern w:val="36"/>
          <w:sz w:val="28"/>
          <w:szCs w:val="28"/>
        </w:rPr>
        <w:t>Вагайский</w:t>
      </w:r>
      <w:proofErr w:type="spellEnd"/>
      <w:r w:rsidRPr="002D44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детский сад «Колосок»</w:t>
      </w:r>
    </w:p>
    <w:p w:rsidR="006B4725" w:rsidRPr="002D447C" w:rsidRDefault="006B4725" w:rsidP="006B472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Номинация конкурса: « Музейная работа </w:t>
      </w:r>
      <w:r w:rsidRPr="002D44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ДОУ»</w:t>
      </w:r>
    </w:p>
    <w:p w:rsidR="006B4725" w:rsidRPr="002D447C" w:rsidRDefault="006B4725" w:rsidP="006B472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D447C">
        <w:rPr>
          <w:rFonts w:ascii="Times New Roman" w:eastAsia="Times New Roman" w:hAnsi="Times New Roman" w:cs="Times New Roman"/>
          <w:kern w:val="36"/>
          <w:sz w:val="28"/>
          <w:szCs w:val="28"/>
        </w:rPr>
        <w:t>Срок проведения проекта: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19.12.16 -15.03.17</w:t>
      </w:r>
    </w:p>
    <w:p w:rsidR="006B4725" w:rsidRPr="002D447C" w:rsidRDefault="006B4725" w:rsidP="006B472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D447C">
        <w:rPr>
          <w:rFonts w:ascii="Times New Roman" w:eastAsia="Times New Roman" w:hAnsi="Times New Roman" w:cs="Times New Roman"/>
          <w:kern w:val="36"/>
          <w:sz w:val="28"/>
          <w:szCs w:val="28"/>
        </w:rPr>
        <w:t>Село Вагай</w:t>
      </w:r>
    </w:p>
    <w:p w:rsidR="006B4725" w:rsidRPr="002D447C" w:rsidRDefault="006B4725" w:rsidP="006B472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D447C">
        <w:rPr>
          <w:rFonts w:ascii="Times New Roman" w:eastAsia="Times New Roman" w:hAnsi="Times New Roman" w:cs="Times New Roman"/>
          <w:kern w:val="36"/>
          <w:sz w:val="28"/>
          <w:szCs w:val="28"/>
        </w:rPr>
        <w:t>Средняя группа.</w:t>
      </w: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6B4725" w:rsidRPr="00C41A26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C28"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 w:rsidRPr="00C4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познавательно-исследовательский.</w:t>
      </w:r>
    </w:p>
    <w:p w:rsidR="006B4725" w:rsidRPr="00C41A26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C28">
        <w:rPr>
          <w:rFonts w:ascii="Times New Roman" w:eastAsia="Times New Roman" w:hAnsi="Times New Roman" w:cs="Times New Roman"/>
          <w:b/>
          <w:iCs/>
          <w:sz w:val="28"/>
          <w:szCs w:val="28"/>
        </w:rPr>
        <w:t>Продолжительность проекта:</w:t>
      </w:r>
      <w:r w:rsidRPr="00C41A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среднесрочный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месяца.</w:t>
      </w:r>
    </w:p>
    <w:p w:rsidR="006B4725" w:rsidRPr="00C41A26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C28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 исследования:</w:t>
      </w:r>
      <w:r w:rsidRPr="00C41A2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природные материалы </w:t>
      </w:r>
      <w:r w:rsidRPr="00C41A2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песок, глина</w:t>
      </w:r>
      <w:r w:rsidRPr="00C41A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4725" w:rsidRPr="00C41A26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C28">
        <w:rPr>
          <w:rFonts w:ascii="Times New Roman" w:eastAsia="Times New Roman" w:hAnsi="Times New Roman" w:cs="Times New Roman"/>
          <w:b/>
          <w:sz w:val="28"/>
          <w:szCs w:val="28"/>
        </w:rPr>
        <w:t>По количеству участников</w:t>
      </w:r>
      <w:r w:rsidRPr="00C41A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C41A26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C41A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</w:t>
      </w:r>
      <w:r w:rsidRPr="00C41A26">
        <w:rPr>
          <w:rFonts w:ascii="Times New Roman" w:eastAsia="Times New Roman" w:hAnsi="Times New Roman" w:cs="Times New Roman"/>
          <w:sz w:val="28"/>
          <w:szCs w:val="28"/>
        </w:rPr>
        <w:t>группа).</w:t>
      </w:r>
    </w:p>
    <w:p w:rsidR="006B4725" w:rsidRDefault="006B4725" w:rsidP="006B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827">
        <w:rPr>
          <w:rFonts w:ascii="Times New Roman" w:hAnsi="Times New Roman" w:cs="Times New Roman"/>
          <w:sz w:val="24"/>
          <w:szCs w:val="24"/>
        </w:rPr>
        <w:t xml:space="preserve">«Чем больше ребёнок видел, слышал и переживал, </w:t>
      </w:r>
    </w:p>
    <w:p w:rsidR="006B4725" w:rsidRDefault="006B4725" w:rsidP="006B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827">
        <w:rPr>
          <w:rFonts w:ascii="Times New Roman" w:hAnsi="Times New Roman" w:cs="Times New Roman"/>
          <w:sz w:val="24"/>
          <w:szCs w:val="24"/>
        </w:rPr>
        <w:t xml:space="preserve">чем больше он знает, и усвоил, </w:t>
      </w:r>
    </w:p>
    <w:p w:rsidR="006B4725" w:rsidRDefault="006B4725" w:rsidP="006B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827">
        <w:rPr>
          <w:rFonts w:ascii="Times New Roman" w:hAnsi="Times New Roman" w:cs="Times New Roman"/>
          <w:sz w:val="24"/>
          <w:szCs w:val="24"/>
        </w:rPr>
        <w:t xml:space="preserve">чем большим количеством элементов действительности он располагает в своём опыте, </w:t>
      </w:r>
    </w:p>
    <w:p w:rsidR="006B4725" w:rsidRDefault="006B4725" w:rsidP="006B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827">
        <w:rPr>
          <w:rFonts w:ascii="Times New Roman" w:hAnsi="Times New Roman" w:cs="Times New Roman"/>
          <w:sz w:val="24"/>
          <w:szCs w:val="24"/>
        </w:rPr>
        <w:t xml:space="preserve">тем значительнее и продуктивнее при других равных условиях будет его творческая, исследовательская деятельность», </w:t>
      </w:r>
    </w:p>
    <w:p w:rsidR="006B4725" w:rsidRPr="002A0827" w:rsidRDefault="006B4725" w:rsidP="006B47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0827">
        <w:rPr>
          <w:rFonts w:ascii="Times New Roman" w:hAnsi="Times New Roman" w:cs="Times New Roman"/>
          <w:sz w:val="24"/>
          <w:szCs w:val="24"/>
        </w:rPr>
        <w:t>Лев Семёнович Выгодский</w:t>
      </w:r>
      <w:r w:rsidRPr="002A0827">
        <w:rPr>
          <w:rFonts w:ascii="Times New Roman" w:hAnsi="Times New Roman" w:cs="Times New Roman"/>
        </w:rPr>
        <w:t>.</w:t>
      </w:r>
    </w:p>
    <w:p w:rsidR="006B4725" w:rsidRPr="002A0827" w:rsidRDefault="006B4725" w:rsidP="006B4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725" w:rsidRDefault="006B4725" w:rsidP="006B4725">
      <w:pPr>
        <w:shd w:val="clear" w:color="auto" w:fill="FFFFFF"/>
        <w:spacing w:before="152" w:after="0" w:line="240" w:lineRule="auto"/>
        <w:ind w:firstLine="273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010575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:rsidR="006B4725" w:rsidRDefault="006B4725" w:rsidP="006B4725">
      <w:pPr>
        <w:jc w:val="both"/>
        <w:rPr>
          <w:rFonts w:ascii="Times New Roman" w:hAnsi="Times New Roman" w:cs="Times New Roman"/>
          <w:sz w:val="28"/>
          <w:szCs w:val="28"/>
        </w:rPr>
      </w:pPr>
      <w:r w:rsidRPr="00332D1D">
        <w:rPr>
          <w:rFonts w:ascii="Times New Roman" w:hAnsi="Times New Roman" w:cs="Times New Roman"/>
          <w:sz w:val="28"/>
          <w:szCs w:val="28"/>
        </w:rPr>
        <w:t xml:space="preserve">Лепка, как деятельность, подводит детей к умению ориентироваться в пространстве. Занятия лепкой способствуют развитию чувства осязания обеих рук. Стараясь как можно точнее передать форму, ребенок активно работает пальцами, а это, как известно, способствует развитию речи.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25" w:rsidRPr="00332D1D" w:rsidRDefault="006B4725" w:rsidP="006B4725">
      <w:pPr>
        <w:jc w:val="both"/>
        <w:rPr>
          <w:rFonts w:ascii="Times New Roman" w:hAnsi="Times New Roman" w:cs="Times New Roman"/>
          <w:sz w:val="28"/>
          <w:szCs w:val="28"/>
        </w:rPr>
      </w:pPr>
      <w:r w:rsidRPr="00332D1D">
        <w:rPr>
          <w:rFonts w:ascii="Times New Roman" w:hAnsi="Times New Roman" w:cs="Times New Roman"/>
          <w:sz w:val="28"/>
          <w:szCs w:val="28"/>
        </w:rPr>
        <w:t xml:space="preserve">Наблюдая за воспитанниками своей группы, заметила, что они очень любят лепить. Читая методическую литературу, выяснила, что лепка является одним из самых осязаемых видов художественного творчества. Техника лепки богата и разнообразна и при этом доступна любому человеку. Занятия лепкой даёт уникальную возможность моделировать мир и своё представление о нём в пространственно-пластичных образах. У каждого ребёнка появляется возможность создать свой удивительный мир. Для того чтобы разнообразить работу детей выбрала </w:t>
      </w:r>
      <w:r>
        <w:rPr>
          <w:rFonts w:ascii="Times New Roman" w:hAnsi="Times New Roman" w:cs="Times New Roman"/>
          <w:sz w:val="28"/>
          <w:szCs w:val="28"/>
        </w:rPr>
        <w:t xml:space="preserve">природный материал – глина. </w:t>
      </w:r>
      <w:r w:rsidRPr="00332D1D">
        <w:rPr>
          <w:rFonts w:ascii="Times New Roman" w:hAnsi="Times New Roman" w:cs="Times New Roman"/>
          <w:sz w:val="28"/>
          <w:szCs w:val="28"/>
        </w:rPr>
        <w:t>Чтобы больше времени уделять этой работе, решила разработать проект «</w:t>
      </w:r>
      <w:r>
        <w:rPr>
          <w:rFonts w:ascii="Times New Roman" w:hAnsi="Times New Roman" w:cs="Times New Roman"/>
          <w:sz w:val="28"/>
          <w:szCs w:val="28"/>
        </w:rPr>
        <w:t>Глина и песок</w:t>
      </w:r>
      <w:r w:rsidRPr="00332D1D">
        <w:rPr>
          <w:rFonts w:ascii="Times New Roman" w:hAnsi="Times New Roman" w:cs="Times New Roman"/>
          <w:sz w:val="28"/>
          <w:szCs w:val="28"/>
        </w:rPr>
        <w:t>»</w:t>
      </w: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 работы мной были выявлены  следующие проблемы</w:t>
      </w:r>
      <w:r w:rsidRPr="00C41A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F37">
        <w:rPr>
          <w:rFonts w:ascii="Times New Roman" w:eastAsia="Times New Roman" w:hAnsi="Times New Roman" w:cs="Times New Roman"/>
          <w:bCs/>
          <w:sz w:val="28"/>
          <w:szCs w:val="28"/>
        </w:rPr>
        <w:t>1.Уровень знаний детей о глине низкий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что свидетельствует о низком  уровне знаний о свойстве природного материала, о том, как и что можно сделать с ним.</w:t>
      </w:r>
    </w:p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Семья не готова на сегодняшний день осуществлять такую работу. Родителям, имея определенный запас знаний об этой проблеме, часто не хватает времени и терпения заниматься с детьми творчеством из глины.</w:t>
      </w:r>
    </w:p>
    <w:p w:rsidR="006B4725" w:rsidRDefault="006B4725" w:rsidP="006B4725">
      <w:pPr>
        <w:shd w:val="clear" w:color="auto" w:fill="FFFFFF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53C28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C4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 w:rsidRPr="0076186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ознакомить детей с природным материалом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–</w:t>
      </w:r>
      <w:r w:rsidRPr="0076186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глиной, ее свойствами и применением.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Сравнить ее с песком.</w:t>
      </w:r>
    </w:p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C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  </w:t>
      </w:r>
    </w:p>
    <w:p w:rsidR="006B4725" w:rsidRPr="0076186B" w:rsidRDefault="006B4725" w:rsidP="006B4725">
      <w:pPr>
        <w:widowControl w:val="0"/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Формировать представление детей о природном материале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C821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глине, о ее</w:t>
      </w:r>
      <w:r w:rsidRPr="007618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свойствах и </w:t>
      </w:r>
      <w:r w:rsidRPr="0076186B">
        <w:rPr>
          <w:rFonts w:ascii="Times New Roman" w:eastAsia="Times New Roman" w:hAnsi="Times New Roman" w:cs="Times New Roman"/>
          <w:spacing w:val="-10"/>
          <w:sz w:val="28"/>
          <w:szCs w:val="28"/>
        </w:rPr>
        <w:t>качествах. Мотивировать детей к проведению исследовательской работы.</w:t>
      </w:r>
    </w:p>
    <w:p w:rsidR="006B4725" w:rsidRPr="0076186B" w:rsidRDefault="006B4725" w:rsidP="006B4725">
      <w:pPr>
        <w:widowControl w:val="0"/>
        <w:numPr>
          <w:ilvl w:val="0"/>
          <w:numId w:val="1"/>
        </w:numPr>
        <w:shd w:val="clear" w:color="auto" w:fill="FFFFFF"/>
        <w:tabs>
          <w:tab w:val="left" w:pos="1968"/>
          <w:tab w:val="left" w:pos="4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6B">
        <w:rPr>
          <w:rFonts w:ascii="Times New Roman" w:eastAsia="Times New Roman" w:hAnsi="Times New Roman" w:cs="Times New Roman"/>
          <w:spacing w:val="-13"/>
          <w:sz w:val="28"/>
          <w:szCs w:val="28"/>
        </w:rPr>
        <w:t>Развивать</w:t>
      </w:r>
      <w:r w:rsidRPr="0076186B">
        <w:rPr>
          <w:rFonts w:ascii="Times New Roman" w:eastAsia="Times New Roman" w:hAnsi="Times New Roman" w:cs="Times New Roman"/>
          <w:sz w:val="28"/>
          <w:szCs w:val="28"/>
        </w:rPr>
        <w:tab/>
      </w:r>
      <w:r w:rsidRPr="007618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исследовательский интерес детей, познавательную активность, </w:t>
      </w:r>
      <w:r w:rsidRPr="007618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наблюдательность. Способствовать развитию логического мышления, творческого </w:t>
      </w:r>
      <w:r w:rsidRPr="0076186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воображения, эстетического отношения к предметам народно-прикладного искусства. </w:t>
      </w:r>
      <w:r w:rsidRPr="0076186B">
        <w:rPr>
          <w:rFonts w:ascii="Times New Roman" w:eastAsia="Times New Roman" w:hAnsi="Times New Roman" w:cs="Times New Roman"/>
          <w:sz w:val="28"/>
          <w:szCs w:val="28"/>
        </w:rPr>
        <w:t>Развивать речь детей.</w:t>
      </w:r>
    </w:p>
    <w:p w:rsidR="006B4725" w:rsidRPr="0076186B" w:rsidRDefault="006B4725" w:rsidP="006B4725">
      <w:pPr>
        <w:widowControl w:val="0"/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6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Воспитывать уважительное отношение к народным мастерам. Развивать желание лепить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76186B">
        <w:rPr>
          <w:rFonts w:ascii="Times New Roman" w:eastAsia="Times New Roman" w:hAnsi="Times New Roman" w:cs="Times New Roman"/>
          <w:sz w:val="28"/>
          <w:szCs w:val="28"/>
        </w:rPr>
        <w:t xml:space="preserve"> своими руками.</w:t>
      </w: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A2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проекта:</w:t>
      </w:r>
    </w:p>
    <w:p w:rsidR="006B4725" w:rsidRDefault="006B4725" w:rsidP="006B4725">
      <w:pPr>
        <w:pStyle w:val="a3"/>
        <w:numPr>
          <w:ilvl w:val="0"/>
          <w:numId w:val="3"/>
        </w:num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Теоретическая часть </w:t>
      </w:r>
    </w:p>
    <w:p w:rsidR="006B4725" w:rsidRPr="000E2F60" w:rsidRDefault="006B4725" w:rsidP="006B4725">
      <w:pPr>
        <w:pStyle w:val="a3"/>
        <w:numPr>
          <w:ilvl w:val="1"/>
          <w:numId w:val="3"/>
        </w:numPr>
        <w:shd w:val="clear" w:color="auto" w:fill="FFFFFF"/>
        <w:spacing w:before="152" w:after="15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60">
        <w:rPr>
          <w:rFonts w:ascii="Times New Roman" w:hAnsi="Times New Roman" w:cs="Times New Roman"/>
          <w:color w:val="000000"/>
          <w:sz w:val="28"/>
          <w:szCs w:val="28"/>
        </w:rPr>
        <w:t>Глина – это замечательный дар природы</w:t>
      </w:r>
    </w:p>
    <w:p w:rsidR="006B4725" w:rsidRPr="000E2F60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</w:t>
      </w:r>
      <w:r w:rsidRPr="000E2F60">
        <w:rPr>
          <w:rFonts w:ascii="Times New Roman" w:eastAsia="Times New Roman" w:hAnsi="Times New Roman" w:cs="Times New Roman"/>
          <w:sz w:val="28"/>
          <w:szCs w:val="28"/>
        </w:rPr>
        <w:t>Материал для лепки и инструменты.</w:t>
      </w:r>
    </w:p>
    <w:p w:rsidR="006B4725" w:rsidRPr="000E2F60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0E2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Основные приемы для работы с глиной</w:t>
      </w:r>
    </w:p>
    <w:p w:rsidR="006B4725" w:rsidRPr="000E2F60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</w:t>
      </w:r>
      <w:r w:rsidRPr="000E2F60">
        <w:rPr>
          <w:rFonts w:ascii="Times New Roman" w:hAnsi="Times New Roman"/>
          <w:sz w:val="28"/>
          <w:szCs w:val="28"/>
        </w:rPr>
        <w:t>Способы лепки</w:t>
      </w:r>
    </w:p>
    <w:p w:rsidR="006B4725" w:rsidRPr="000E2F60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</w:t>
      </w:r>
      <w:r w:rsidRPr="000E2F60">
        <w:rPr>
          <w:rFonts w:ascii="Times New Roman" w:hAnsi="Times New Roman" w:cs="Times New Roman"/>
          <w:sz w:val="28"/>
          <w:szCs w:val="28"/>
        </w:rPr>
        <w:t>Сушка и обжиг</w:t>
      </w:r>
    </w:p>
    <w:p w:rsidR="006B4725" w:rsidRPr="000E2F60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</w:t>
      </w:r>
      <w:r w:rsidRPr="000E2F60">
        <w:rPr>
          <w:rFonts w:ascii="Times New Roman" w:hAnsi="Times New Roman" w:cs="Times New Roman"/>
          <w:sz w:val="28"/>
          <w:szCs w:val="28"/>
        </w:rPr>
        <w:t>Роспись изделий</w:t>
      </w:r>
    </w:p>
    <w:p w:rsidR="006B4725" w:rsidRPr="003F6E4C" w:rsidRDefault="006B4725" w:rsidP="006B4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wave"/>
        </w:rPr>
        <w:t xml:space="preserve">1.1 </w:t>
      </w:r>
      <w:r w:rsidRPr="007E6294">
        <w:rPr>
          <w:rStyle w:val="a5"/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wave"/>
        </w:rPr>
        <w:t>Глина</w:t>
      </w:r>
      <w:r w:rsidRPr="003F6E4C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мелкозернистая осадочная горная порода, пылевидная в сухом состоянии, образовавшаяся в результате разрушения скальных пород в процессе выветривания и  </w:t>
      </w:r>
      <w:r w:rsidRPr="003F6E4C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пластичная</w:t>
      </w:r>
      <w:r w:rsidRPr="003F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увлажнении. </w:t>
      </w:r>
    </w:p>
    <w:p w:rsidR="006B4725" w:rsidRPr="003F6E4C" w:rsidRDefault="006B4725" w:rsidP="006B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F6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Глина – это замечательный дар природы.</w:t>
      </w:r>
      <w:r w:rsidRPr="003F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глины лепят, строят, ею лечат. </w:t>
      </w:r>
    </w:p>
    <w:p w:rsidR="006B4725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Большинство глин — серого цвета, но встречаются глины белого, красного, жёлтого, коричневого, синего, зелёного, лилового и  даже чёрного цветов.</w:t>
      </w:r>
      <w:proofErr w:type="gramEnd"/>
      <w:r w:rsidRPr="003F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E4C">
        <w:rPr>
          <w:rFonts w:ascii="Times New Roman" w:hAnsi="Times New Roman" w:cs="Times New Roman"/>
          <w:color w:val="000000" w:themeColor="text1"/>
          <w:sz w:val="28"/>
          <w:szCs w:val="28"/>
        </w:rPr>
        <w:t>На её цвет влияют добавки других минералов.</w:t>
      </w:r>
    </w:p>
    <w:p w:rsidR="006B4725" w:rsidRDefault="006B4725" w:rsidP="006B4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B7">
        <w:rPr>
          <w:rFonts w:ascii="Times New Roman" w:hAnsi="Times New Roman" w:cs="Times New Roman"/>
          <w:sz w:val="28"/>
          <w:szCs w:val="28"/>
        </w:rPr>
        <w:t>Существует огромное количество разновидностей глин, но в промышленности применяют следующие виды:</w:t>
      </w:r>
    </w:p>
    <w:p w:rsidR="006B4725" w:rsidRDefault="006B4725" w:rsidP="006B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99">
        <w:rPr>
          <w:rFonts w:ascii="Times New Roman" w:hAnsi="Times New Roman" w:cs="Times New Roman"/>
          <w:b/>
          <w:i/>
          <w:iCs/>
          <w:sz w:val="28"/>
          <w:szCs w:val="28"/>
          <w:u w:val="double"/>
        </w:rPr>
        <w:t xml:space="preserve">огнеупорные </w:t>
      </w:r>
      <w:r w:rsidRPr="00675D99">
        <w:rPr>
          <w:rFonts w:ascii="Times New Roman" w:hAnsi="Times New Roman" w:cs="Times New Roman"/>
          <w:b/>
          <w:i/>
          <w:sz w:val="28"/>
          <w:szCs w:val="28"/>
          <w:u w:val="double"/>
        </w:rPr>
        <w:t>глины</w:t>
      </w:r>
      <w:r w:rsidRPr="005373B7">
        <w:rPr>
          <w:rFonts w:ascii="Times New Roman" w:hAnsi="Times New Roman" w:cs="Times New Roman"/>
          <w:sz w:val="28"/>
          <w:szCs w:val="28"/>
        </w:rPr>
        <w:t xml:space="preserve"> белого или серо-белого цветов, иногда с желтоватым оттенком. Бывают разной степени пластичности. Их используют для изготовления огнеупорной и фарфоро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5373B7">
        <w:rPr>
          <w:rFonts w:ascii="Times New Roman" w:hAnsi="Times New Roman" w:cs="Times New Roman"/>
          <w:sz w:val="28"/>
          <w:szCs w:val="28"/>
        </w:rPr>
        <w:t xml:space="preserve"> посуды;</w:t>
      </w:r>
    </w:p>
    <w:p w:rsidR="006B4725" w:rsidRDefault="006B4725" w:rsidP="006B4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D99">
        <w:rPr>
          <w:rFonts w:ascii="Times New Roman" w:hAnsi="Times New Roman" w:cs="Times New Roman"/>
          <w:b/>
          <w:i/>
          <w:iCs/>
          <w:sz w:val="28"/>
          <w:szCs w:val="28"/>
          <w:u w:val="double"/>
        </w:rPr>
        <w:t xml:space="preserve">цементные </w:t>
      </w:r>
      <w:r w:rsidRPr="00675D99">
        <w:rPr>
          <w:rFonts w:ascii="Times New Roman" w:hAnsi="Times New Roman" w:cs="Times New Roman"/>
          <w:b/>
          <w:i/>
          <w:sz w:val="28"/>
          <w:szCs w:val="28"/>
          <w:u w:val="double"/>
        </w:rPr>
        <w:t>глины</w:t>
      </w:r>
      <w:r w:rsidRPr="005373B7">
        <w:rPr>
          <w:rFonts w:ascii="Times New Roman" w:hAnsi="Times New Roman" w:cs="Times New Roman"/>
          <w:sz w:val="28"/>
          <w:szCs w:val="28"/>
        </w:rPr>
        <w:t xml:space="preserve"> имеют разный минеральный состав и бывают различных цветов. Их применяют при изготовлении  цемента;</w:t>
      </w:r>
    </w:p>
    <w:p w:rsidR="006B4725" w:rsidRDefault="006B4725" w:rsidP="006B4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D99">
        <w:rPr>
          <w:rFonts w:ascii="Times New Roman" w:hAnsi="Times New Roman" w:cs="Times New Roman"/>
          <w:b/>
          <w:i/>
          <w:iCs/>
          <w:sz w:val="28"/>
          <w:szCs w:val="28"/>
          <w:u w:val="double"/>
        </w:rPr>
        <w:t xml:space="preserve">кирпичные </w:t>
      </w:r>
      <w:r w:rsidRPr="00675D99">
        <w:rPr>
          <w:rFonts w:ascii="Times New Roman" w:hAnsi="Times New Roman" w:cs="Times New Roman"/>
          <w:b/>
          <w:i/>
          <w:sz w:val="28"/>
          <w:szCs w:val="28"/>
          <w:u w:val="double"/>
        </w:rPr>
        <w:t>глины</w:t>
      </w:r>
      <w:r w:rsidRPr="005373B7">
        <w:rPr>
          <w:rFonts w:ascii="Times New Roman" w:hAnsi="Times New Roman" w:cs="Times New Roman"/>
          <w:sz w:val="28"/>
          <w:szCs w:val="28"/>
        </w:rPr>
        <w:t xml:space="preserve"> в них содержится довольно </w:t>
      </w:r>
      <w:proofErr w:type="gramStart"/>
      <w:r w:rsidRPr="005373B7">
        <w:rPr>
          <w:rFonts w:ascii="Times New Roman" w:hAnsi="Times New Roman" w:cs="Times New Roman"/>
          <w:sz w:val="28"/>
          <w:szCs w:val="28"/>
        </w:rPr>
        <w:t>много кварцевого песка, бывают</w:t>
      </w:r>
      <w:proofErr w:type="gramEnd"/>
      <w:r w:rsidRPr="005373B7">
        <w:rPr>
          <w:rFonts w:ascii="Times New Roman" w:hAnsi="Times New Roman" w:cs="Times New Roman"/>
          <w:sz w:val="28"/>
          <w:szCs w:val="28"/>
        </w:rPr>
        <w:t xml:space="preserve"> разного цвета. Их испо</w:t>
      </w:r>
      <w:r>
        <w:rPr>
          <w:rFonts w:ascii="Times New Roman" w:hAnsi="Times New Roman" w:cs="Times New Roman"/>
          <w:sz w:val="28"/>
          <w:szCs w:val="28"/>
        </w:rPr>
        <w:t>льзуют для изготовления кирпича.</w:t>
      </w:r>
    </w:p>
    <w:p w:rsidR="006B4725" w:rsidRDefault="006B4725" w:rsidP="006B47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75D99">
        <w:rPr>
          <w:rFonts w:ascii="Times New Roman" w:hAnsi="Times New Roman" w:cs="Times New Roman"/>
          <w:b/>
          <w:i/>
          <w:sz w:val="28"/>
          <w:szCs w:val="28"/>
          <w:u w:val="double"/>
        </w:rPr>
        <w:t>Обыкновенная гончарная глина</w:t>
      </w:r>
      <w:r w:rsidRPr="0039769C">
        <w:rPr>
          <w:rFonts w:ascii="Times New Roman" w:hAnsi="Times New Roman" w:cs="Times New Roman"/>
          <w:sz w:val="28"/>
          <w:szCs w:val="28"/>
        </w:rPr>
        <w:t xml:space="preserve"> встречается буквально всюду, кроме того, в одной и той же местности можно обнаружить несколько ее разновидностей. В сухом виде она представляет собой твердую, плотную и шероховатую массу, которая в смеси с водой становится липкой, пластичной, с характерным запахом</w:t>
      </w:r>
    </w:p>
    <w:p w:rsidR="006B4725" w:rsidRPr="00CA2583" w:rsidRDefault="006B4725" w:rsidP="006B4725">
      <w:pPr>
        <w:pStyle w:val="a3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wave"/>
        </w:rPr>
      </w:pPr>
      <w:r w:rsidRPr="00CA258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wave"/>
        </w:rPr>
        <w:lastRenderedPageBreak/>
        <w:t xml:space="preserve">Материал для лепки и инструменты </w:t>
      </w:r>
    </w:p>
    <w:p w:rsidR="006B4725" w:rsidRDefault="006B4725" w:rsidP="006B472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5448">
        <w:rPr>
          <w:sz w:val="28"/>
          <w:szCs w:val="28"/>
        </w:rPr>
        <w:t>Глину, добытую в природе, необходимо специально по</w:t>
      </w:r>
      <w:r>
        <w:rPr>
          <w:sz w:val="28"/>
          <w:szCs w:val="28"/>
        </w:rPr>
        <w:t xml:space="preserve">дготовить перед началом занятий. Для этого нужно </w:t>
      </w:r>
      <w:r w:rsidRPr="002B62E7">
        <w:rPr>
          <w:sz w:val="28"/>
          <w:szCs w:val="28"/>
        </w:rPr>
        <w:t>Можно еще глину залить водой в металлической емкости и хорошо размешать до состояния жидкой сметаны</w:t>
      </w:r>
      <w:r>
        <w:rPr>
          <w:sz w:val="28"/>
          <w:szCs w:val="28"/>
        </w:rPr>
        <w:t xml:space="preserve">, </w:t>
      </w:r>
      <w:r w:rsidRPr="002B62E7">
        <w:rPr>
          <w:sz w:val="28"/>
          <w:szCs w:val="28"/>
        </w:rPr>
        <w:t xml:space="preserve">дать отстояться в течение 2-х часов, чтоб крупные тяжелые включения </w:t>
      </w:r>
      <w:proofErr w:type="spellStart"/>
      <w:r w:rsidRPr="002B62E7">
        <w:rPr>
          <w:sz w:val="28"/>
          <w:szCs w:val="28"/>
        </w:rPr>
        <w:t>осели</w:t>
      </w:r>
      <w:proofErr w:type="spellEnd"/>
      <w:r w:rsidRPr="002B62E7">
        <w:rPr>
          <w:sz w:val="28"/>
          <w:szCs w:val="28"/>
        </w:rPr>
        <w:t xml:space="preserve"> на дно. После чего чистую глину сверху </w:t>
      </w:r>
      <w:proofErr w:type="gramStart"/>
      <w:r w:rsidRPr="002B62E7">
        <w:rPr>
          <w:sz w:val="28"/>
          <w:szCs w:val="28"/>
        </w:rPr>
        <w:t>слить</w:t>
      </w:r>
      <w:proofErr w:type="gramEnd"/>
      <w:r w:rsidRPr="002B62E7">
        <w:rPr>
          <w:sz w:val="28"/>
          <w:szCs w:val="28"/>
        </w:rPr>
        <w:t xml:space="preserve"> не разбалтывая и подвялить (высушить на солнышке или в теплом месте держать открытой), вода в ней лишняя испарится, а глина останется. Осадок в емкости выбросить (песок, камешки, мусор).</w:t>
      </w:r>
    </w:p>
    <w:p w:rsidR="006B4725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приступать к изготовлению изделий, необходимо приготовить место для работы с глиной. Итак, для того чтобы защитить стол от грязи, надо застелить его клеенкой. Раскатывать глину и лепить из нее лучше всего на деревянной доске, так как она хорошо впитывает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 к ней не прилипает.</w:t>
      </w:r>
    </w:p>
    <w:p w:rsidR="006B4725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3C">
        <w:rPr>
          <w:rFonts w:ascii="Times New Roman" w:hAnsi="Times New Roman" w:cs="Times New Roman"/>
          <w:sz w:val="28"/>
          <w:szCs w:val="28"/>
        </w:rPr>
        <w:t>В помощь рукам для лепки понадобятся специальные скульптурные инст</w:t>
      </w:r>
      <w:r>
        <w:rPr>
          <w:rFonts w:ascii="Times New Roman" w:hAnsi="Times New Roman" w:cs="Times New Roman"/>
          <w:sz w:val="28"/>
          <w:szCs w:val="28"/>
        </w:rPr>
        <w:t xml:space="preserve">рументы – стеки и кольца, которые могут иметь разнообразную форму и размер. </w:t>
      </w:r>
      <w:r w:rsidRPr="002F7C3C">
        <w:rPr>
          <w:rFonts w:ascii="Times New Roman" w:hAnsi="Times New Roman" w:cs="Times New Roman"/>
          <w:sz w:val="28"/>
          <w:szCs w:val="28"/>
        </w:rPr>
        <w:t xml:space="preserve"> Стеки вырезают из</w:t>
      </w:r>
      <w:r>
        <w:rPr>
          <w:rFonts w:ascii="Times New Roman" w:hAnsi="Times New Roman" w:cs="Times New Roman"/>
          <w:sz w:val="28"/>
          <w:szCs w:val="28"/>
        </w:rPr>
        <w:t xml:space="preserve"> твердых пород дерева – например груши </w:t>
      </w:r>
      <w:r>
        <w:rPr>
          <w:rFonts w:ascii="Times New Roman" w:hAnsi="Times New Roman"/>
          <w:sz w:val="28"/>
          <w:szCs w:val="28"/>
        </w:rPr>
        <w:t>(рис.1).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2F7C3C">
        <w:rPr>
          <w:rFonts w:ascii="Times New Roman" w:hAnsi="Times New Roman" w:cs="Times New Roman"/>
          <w:sz w:val="28"/>
          <w:szCs w:val="28"/>
        </w:rPr>
        <w:t xml:space="preserve"> Кольца делают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2F7C3C">
        <w:rPr>
          <w:rFonts w:ascii="Times New Roman" w:hAnsi="Times New Roman" w:cs="Times New Roman"/>
          <w:sz w:val="28"/>
          <w:szCs w:val="28"/>
        </w:rPr>
        <w:t>любой жесткой проволоки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(рис.2).</w:t>
      </w:r>
      <w:r w:rsidRPr="002F7C3C">
        <w:rPr>
          <w:rFonts w:ascii="Times New Roman" w:hAnsi="Times New Roman" w:cs="Times New Roman"/>
          <w:sz w:val="28"/>
          <w:szCs w:val="28"/>
        </w:rPr>
        <w:t xml:space="preserve"> Стекой так же, как и пальцем, нужно </w:t>
      </w:r>
      <w:proofErr w:type="gramStart"/>
      <w:r w:rsidRPr="002F7C3C">
        <w:rPr>
          <w:rFonts w:ascii="Times New Roman" w:hAnsi="Times New Roman" w:cs="Times New Roman"/>
          <w:sz w:val="28"/>
          <w:szCs w:val="28"/>
        </w:rPr>
        <w:t>скользить по форме, одновременно нажимая</w:t>
      </w:r>
      <w:proofErr w:type="gramEnd"/>
      <w:r w:rsidRPr="002F7C3C">
        <w:rPr>
          <w:rFonts w:ascii="Times New Roman" w:hAnsi="Times New Roman" w:cs="Times New Roman"/>
          <w:sz w:val="28"/>
          <w:szCs w:val="28"/>
        </w:rPr>
        <w:t xml:space="preserve">. Основное назначение этих инструментов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C3C">
        <w:rPr>
          <w:rFonts w:ascii="Times New Roman" w:hAnsi="Times New Roman" w:cs="Times New Roman"/>
          <w:sz w:val="28"/>
          <w:szCs w:val="28"/>
        </w:rPr>
        <w:t xml:space="preserve"> проработка мелких деталей и удаление лишней глины.</w:t>
      </w:r>
    </w:p>
    <w:p w:rsidR="006B4725" w:rsidRPr="002B62E7" w:rsidRDefault="006B4725" w:rsidP="006B472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B4725" w:rsidRPr="008128D3" w:rsidRDefault="006B4725" w:rsidP="006B4725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2534144" cy="1776584"/>
            <wp:effectExtent l="19050" t="0" r="0" b="0"/>
            <wp:docPr id="6" name="Рисунок 0" descr="63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7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69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AFA">
        <w:rPr>
          <w:rFonts w:ascii="Times New Roman" w:eastAsia="Times New Roman" w:hAnsi="Times New Roman" w:cs="Times New Roman"/>
          <w:b/>
          <w:color w:val="000000" w:themeColor="text1"/>
        </w:rPr>
        <w:t>рис.</w:t>
      </w:r>
      <w:r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8128D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66938" cy="1831975"/>
            <wp:effectExtent l="19050" t="0" r="476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38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>рис.2</w:t>
      </w:r>
    </w:p>
    <w:p w:rsidR="006B4725" w:rsidRPr="00D37B05" w:rsidRDefault="006B4725" w:rsidP="006B4725">
      <w:pPr>
        <w:pStyle w:val="style1"/>
        <w:jc w:val="both"/>
        <w:rPr>
          <w:rFonts w:ascii="Times New Roman" w:hAnsi="Times New Roman"/>
          <w:sz w:val="28"/>
          <w:szCs w:val="28"/>
        </w:rPr>
      </w:pPr>
      <w:r w:rsidRPr="00D37B05">
        <w:rPr>
          <w:rFonts w:ascii="Times New Roman" w:hAnsi="Times New Roman"/>
          <w:sz w:val="28"/>
          <w:szCs w:val="28"/>
        </w:rPr>
        <w:t>Во время р</w:t>
      </w:r>
      <w:r>
        <w:rPr>
          <w:rFonts w:ascii="Times New Roman" w:hAnsi="Times New Roman"/>
          <w:sz w:val="28"/>
          <w:szCs w:val="28"/>
        </w:rPr>
        <w:t>аботы постоянно под рукой должна</w:t>
      </w:r>
      <w:r w:rsidRPr="00D37B05">
        <w:rPr>
          <w:rFonts w:ascii="Times New Roman" w:hAnsi="Times New Roman"/>
          <w:sz w:val="28"/>
          <w:szCs w:val="28"/>
        </w:rPr>
        <w:t xml:space="preserve"> быть миска с водой, в которую можно обмакнуть пальцы, губка для сглаживания н</w:t>
      </w:r>
      <w:r>
        <w:rPr>
          <w:rFonts w:ascii="Times New Roman" w:hAnsi="Times New Roman"/>
          <w:sz w:val="28"/>
          <w:szCs w:val="28"/>
        </w:rPr>
        <w:t xml:space="preserve">еровностей поделки в сыром виде. Необходимо иметь влажные </w:t>
      </w:r>
      <w:proofErr w:type="gramStart"/>
      <w:r>
        <w:rPr>
          <w:rFonts w:ascii="Times New Roman" w:hAnsi="Times New Roman"/>
          <w:sz w:val="28"/>
          <w:szCs w:val="28"/>
        </w:rPr>
        <w:t>салфетки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которыми можно обернуть незаконченную работу</w:t>
      </w:r>
      <w:r w:rsidRPr="00D37B05">
        <w:rPr>
          <w:rFonts w:ascii="Times New Roman" w:hAnsi="Times New Roman"/>
          <w:sz w:val="28"/>
          <w:szCs w:val="28"/>
        </w:rPr>
        <w:t>, чтобы не дать глине засохнуть.</w:t>
      </w:r>
    </w:p>
    <w:p w:rsidR="006B4725" w:rsidRPr="003A7FA7" w:rsidRDefault="006B4725" w:rsidP="006B4725">
      <w:pPr>
        <w:tabs>
          <w:tab w:val="left" w:pos="37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7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wave"/>
        </w:rPr>
        <w:t>Основные приемы для работы с глино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wave"/>
        </w:rPr>
        <w:t>й.</w:t>
      </w:r>
    </w:p>
    <w:p w:rsidR="006B4725" w:rsidRPr="003A7FA7" w:rsidRDefault="006B4725" w:rsidP="006B4725">
      <w:pPr>
        <w:tabs>
          <w:tab w:val="left" w:pos="3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7FA7">
        <w:rPr>
          <w:rFonts w:ascii="Times New Roman" w:hAnsi="Times New Roman" w:cs="Times New Roman"/>
          <w:sz w:val="28"/>
          <w:szCs w:val="28"/>
        </w:rPr>
        <w:t>В процессе лепки важно привыкнуть работать пальцами: необходимо развить до высокой степени чувство осязания материала, чтобы пальцы так же чувствовали форму, как глаз ее видит.</w:t>
      </w:r>
    </w:p>
    <w:p w:rsidR="006B4725" w:rsidRPr="00D1275D" w:rsidRDefault="006B4725" w:rsidP="006B4725">
      <w:pPr>
        <w:pStyle w:val="style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t>Для начала необходимо ознакомиться с основными приемами работы с пластическим материалом.</w:t>
      </w:r>
    </w:p>
    <w:p w:rsidR="006B4725" w:rsidRPr="00D1275D" w:rsidRDefault="006B4725" w:rsidP="006B4725">
      <w:pPr>
        <w:pStyle w:val="style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lastRenderedPageBreak/>
        <w:t>Разминание – надавливание пальцами и руками на кусочек глины;</w:t>
      </w:r>
    </w:p>
    <w:p w:rsidR="006B4725" w:rsidRPr="00D1275D" w:rsidRDefault="006B4725" w:rsidP="006B4725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75D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D1275D">
        <w:rPr>
          <w:rFonts w:ascii="Times New Roman" w:hAnsi="Times New Roman"/>
          <w:sz w:val="28"/>
          <w:szCs w:val="28"/>
        </w:rPr>
        <w:t xml:space="preserve"> – отделение маленьких кусочков глины от большого куска при помощи указательного и большого пальцев. Сначала кусочек прищипывают, затем отрывают.</w:t>
      </w:r>
    </w:p>
    <w:p w:rsidR="006B4725" w:rsidRPr="00D1275D" w:rsidRDefault="006B4725" w:rsidP="006B4725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t>Сплющивание – сжимание куска глины для придания ему плоской формы. Маленький кусочек глины сплющивают с помощью пальцев, большой кусок придавливают к поверхности стола круговыми движениями.</w:t>
      </w:r>
    </w:p>
    <w:p w:rsidR="006B4725" w:rsidRPr="00D1275D" w:rsidRDefault="006B4725" w:rsidP="006B4725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t>Скатывание – формирование шариков разных размеров между ладонями и ладонью и поверхностью стола круговыми движениями.</w:t>
      </w:r>
    </w:p>
    <w:p w:rsidR="006B4725" w:rsidRPr="00D1275D" w:rsidRDefault="006B4725" w:rsidP="006B4725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t>Раскатывание – формирование жгутов между ладонями или ладонью и столом движениями вперед-назад.</w:t>
      </w:r>
    </w:p>
    <w:p w:rsidR="006B4725" w:rsidRPr="00D1275D" w:rsidRDefault="006B4725" w:rsidP="006B4725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t>Вдавливание – изготовление деталей на глине путем нажатия пальцами.</w:t>
      </w:r>
    </w:p>
    <w:p w:rsidR="006B4725" w:rsidRPr="00D1275D" w:rsidRDefault="006B4725" w:rsidP="006B4725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t>Разрезание – деление куска глины с помощью стеки.</w:t>
      </w:r>
    </w:p>
    <w:p w:rsidR="006B4725" w:rsidRPr="00D1275D" w:rsidRDefault="006B4725" w:rsidP="006B4725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t>Соединение деталей – прикладывание деталей друг к другу с небольшим придавливанием.</w:t>
      </w:r>
    </w:p>
    <w:p w:rsidR="006B4725" w:rsidRPr="00D1275D" w:rsidRDefault="006B4725" w:rsidP="006B4725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275D">
        <w:rPr>
          <w:rFonts w:ascii="Times New Roman" w:hAnsi="Times New Roman"/>
          <w:sz w:val="28"/>
          <w:szCs w:val="28"/>
        </w:rPr>
        <w:t>Заострение – оттягивание пальцами одного конца жгута и его раскатывание, чтобы он стал острым.</w:t>
      </w:r>
    </w:p>
    <w:p w:rsidR="006B4725" w:rsidRDefault="006B4725" w:rsidP="006B4725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  <w:u w:val="wav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wave"/>
        </w:rPr>
        <w:t xml:space="preserve">1.4 </w:t>
      </w:r>
      <w:r w:rsidRPr="007E6294">
        <w:rPr>
          <w:rFonts w:ascii="Times New Roman" w:hAnsi="Times New Roman"/>
          <w:b/>
          <w:color w:val="000000" w:themeColor="text1"/>
          <w:sz w:val="28"/>
          <w:szCs w:val="28"/>
          <w:u w:val="wave"/>
        </w:rPr>
        <w:t>Способы лепки</w:t>
      </w:r>
    </w:p>
    <w:p w:rsidR="006B4725" w:rsidRDefault="006B4725" w:rsidP="006B4725">
      <w:pPr>
        <w:pStyle w:val="a3"/>
        <w:spacing w:after="0" w:line="240" w:lineRule="auto"/>
        <w:ind w:left="0"/>
        <w:jc w:val="both"/>
        <w:rPr>
          <w:color w:val="000000" w:themeColor="text1"/>
          <w:u w:val="wave"/>
        </w:rPr>
      </w:pPr>
    </w:p>
    <w:p w:rsidR="006B4725" w:rsidRDefault="006B4725" w:rsidP="006B4725">
      <w:pPr>
        <w:pStyle w:val="a3"/>
        <w:spacing w:after="0" w:line="240" w:lineRule="auto"/>
        <w:ind w:left="0"/>
        <w:jc w:val="both"/>
        <w:rPr>
          <w:rStyle w:val="a5"/>
          <w:rFonts w:ascii="Times New Roman" w:eastAsiaTheme="majorEastAsia" w:hAnsi="Times New Roman"/>
          <w:sz w:val="28"/>
          <w:szCs w:val="28"/>
        </w:rPr>
      </w:pPr>
      <w:r w:rsidRPr="00D1275D">
        <w:rPr>
          <w:rStyle w:val="a5"/>
          <w:rFonts w:ascii="Times New Roman" w:eastAsiaTheme="majorEastAsia" w:hAnsi="Times New Roman"/>
          <w:i/>
          <w:sz w:val="28"/>
          <w:szCs w:val="28"/>
          <w:u w:val="double"/>
        </w:rPr>
        <w:t>Конструктивный способ</w:t>
      </w:r>
      <w:r>
        <w:rPr>
          <w:rStyle w:val="a5"/>
          <w:rFonts w:ascii="Times New Roman" w:eastAsiaTheme="majorEastAsia" w:hAnsi="Times New Roman"/>
          <w:sz w:val="28"/>
          <w:szCs w:val="28"/>
        </w:rPr>
        <w:t xml:space="preserve"> </w:t>
      </w:r>
    </w:p>
    <w:p w:rsidR="006B4725" w:rsidRDefault="006B4725" w:rsidP="006B4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2069">
        <w:rPr>
          <w:rFonts w:ascii="Times New Roman" w:eastAsia="Times New Roman" w:hAnsi="Times New Roman" w:cs="Times New Roman"/>
          <w:sz w:val="28"/>
          <w:szCs w:val="28"/>
        </w:rPr>
        <w:t>Предмет создается из отдельных частей. Начинается работа с основной, наиболее крупной части. Например, при лепке животного (фигурки коня) сначала вылепить туловище, затем ноги (сравнить их по величине и соответствию размерам туловища), голову, хвост и т.д. Для лепки парных частей нужно приготовить одинаковые кусочки глины. Все заготовки к основе фигурки последовательно соединить (примазать), затем проработать мелкие детали. Таким же образом по частям в дымковской иг</w:t>
      </w:r>
      <w:r>
        <w:rPr>
          <w:rFonts w:ascii="Times New Roman" w:eastAsia="Times New Roman" w:hAnsi="Times New Roman" w:cs="Times New Roman"/>
          <w:sz w:val="28"/>
          <w:szCs w:val="28"/>
        </w:rPr>
        <w:t>рушке лепятся барыня, всадники</w:t>
      </w:r>
      <w:r>
        <w:rPr>
          <w:rFonts w:ascii="Times New Roman" w:hAnsi="Times New Roman"/>
          <w:sz w:val="28"/>
          <w:szCs w:val="28"/>
        </w:rPr>
        <w:t>.</w:t>
      </w:r>
    </w:p>
    <w:p w:rsidR="006B4725" w:rsidRDefault="006B4725" w:rsidP="006B4725">
      <w:pPr>
        <w:pStyle w:val="a3"/>
        <w:spacing w:before="100" w:beforeAutospacing="1" w:after="100" w:afterAutospacing="1" w:line="240" w:lineRule="auto"/>
        <w:ind w:left="0"/>
        <w:rPr>
          <w:rStyle w:val="a5"/>
          <w:rFonts w:ascii="Times New Roman" w:eastAsiaTheme="majorEastAsia" w:hAnsi="Times New Roman"/>
          <w:sz w:val="28"/>
          <w:szCs w:val="28"/>
        </w:rPr>
      </w:pPr>
      <w:r w:rsidRPr="00D1275D">
        <w:rPr>
          <w:rStyle w:val="a5"/>
          <w:rFonts w:ascii="Times New Roman" w:eastAsiaTheme="majorEastAsia" w:hAnsi="Times New Roman"/>
          <w:i/>
          <w:sz w:val="28"/>
          <w:szCs w:val="28"/>
          <w:u w:val="double"/>
        </w:rPr>
        <w:t>Пластический способ</w:t>
      </w:r>
    </w:p>
    <w:p w:rsidR="006B4725" w:rsidRPr="00D1275D" w:rsidRDefault="006B4725" w:rsidP="006B472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069">
        <w:rPr>
          <w:rFonts w:ascii="Times New Roman" w:eastAsia="Times New Roman" w:hAnsi="Times New Roman" w:cs="Times New Roman"/>
          <w:sz w:val="28"/>
          <w:szCs w:val="28"/>
        </w:rPr>
        <w:t>Лепка из целого куска, когда все части вытягиваются из одного куска глины. Примером такого способа лепки в дымк</w:t>
      </w:r>
      <w:r>
        <w:rPr>
          <w:rFonts w:ascii="Times New Roman" w:eastAsia="Times New Roman" w:hAnsi="Times New Roman" w:cs="Times New Roman"/>
          <w:sz w:val="28"/>
          <w:szCs w:val="28"/>
        </w:rPr>
        <w:t>овской игрушке может служить уточ</w:t>
      </w:r>
      <w:r w:rsidRPr="00B82069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2069">
        <w:rPr>
          <w:rFonts w:ascii="Times New Roman" w:eastAsia="Times New Roman" w:hAnsi="Times New Roman" w:cs="Times New Roman"/>
          <w:sz w:val="28"/>
          <w:szCs w:val="28"/>
        </w:rPr>
        <w:t>Комок глины скатать в шар, захватить пальцами с одной стороны и слегка вытянуть – получится голова, сгладить переход от головы к туловищу. На голове слегка вытянуть клювик. С другой стороны фигурки оттянуть немного глины и сформировать хвостик. Таким способом лепятся фигурки наиболее простые по силуэту. Такие фигурки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2121535</wp:posOffset>
            </wp:positionH>
            <wp:positionV relativeFrom="line">
              <wp:posOffset>361315</wp:posOffset>
            </wp:positionV>
            <wp:extent cx="1518285" cy="1069975"/>
            <wp:effectExtent l="19050" t="0" r="5715" b="0"/>
            <wp:wrapSquare wrapText="bothSides"/>
            <wp:docPr id="3" name="Рисунок 5" descr="http://glina.teploruk.ru/netcat_files/Image/glina/article/u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ina.teploruk.ru/netcat_files/Image/glina/article/ut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лепятся из одного куска глины </w:t>
      </w:r>
      <w:r>
        <w:rPr>
          <w:rFonts w:ascii="Times New Roman" w:hAnsi="Times New Roman"/>
          <w:sz w:val="28"/>
          <w:szCs w:val="28"/>
        </w:rPr>
        <w:t>(рис.3).</w:t>
      </w:r>
    </w:p>
    <w:p w:rsidR="006B4725" w:rsidRPr="00D1275D" w:rsidRDefault="006B4725" w:rsidP="006B47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2283"/>
      </w:tblGrid>
      <w:tr w:rsidR="006B4725" w:rsidRPr="00D1275D" w:rsidTr="00407DE9">
        <w:trPr>
          <w:trHeight w:val="95"/>
        </w:trPr>
        <w:tc>
          <w:tcPr>
            <w:tcW w:w="1244" w:type="dxa"/>
          </w:tcPr>
          <w:p w:rsidR="006B4725" w:rsidRPr="00D1275D" w:rsidRDefault="006B4725" w:rsidP="00407DE9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ouble"/>
              </w:rPr>
              <w:t xml:space="preserve">                                                </w:t>
            </w:r>
          </w:p>
        </w:tc>
        <w:tc>
          <w:tcPr>
            <w:tcW w:w="2283" w:type="dxa"/>
          </w:tcPr>
          <w:p w:rsidR="006B4725" w:rsidRDefault="006B4725" w:rsidP="00407DE9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Р</w:t>
            </w:r>
            <w:r w:rsidRPr="00D46C15">
              <w:rPr>
                <w:rFonts w:ascii="Times New Roman" w:hAnsi="Times New Roman" w:cs="Times New Roman"/>
                <w:b/>
                <w:noProof/>
              </w:rPr>
              <w:t>ис.</w:t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</w:p>
          <w:p w:rsidR="006B4725" w:rsidRPr="00D1275D" w:rsidRDefault="006B4725" w:rsidP="00407DE9">
            <w:pPr>
              <w:pStyle w:val="style1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8"/>
                <w:szCs w:val="28"/>
                <w:u w:val="double"/>
              </w:rPr>
            </w:pPr>
          </w:p>
        </w:tc>
      </w:tr>
    </w:tbl>
    <w:p w:rsidR="006B4725" w:rsidRDefault="006B4725" w:rsidP="006B472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</w:p>
    <w:p w:rsidR="006B4725" w:rsidRDefault="006B4725" w:rsidP="006B472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5AA">
        <w:rPr>
          <w:rFonts w:ascii="Times New Roman" w:hAnsi="Times New Roman"/>
          <w:b/>
          <w:i/>
          <w:sz w:val="28"/>
          <w:szCs w:val="28"/>
          <w:u w:val="double"/>
        </w:rPr>
        <w:lastRenderedPageBreak/>
        <w:t>Комбинированный способ</w:t>
      </w:r>
      <w:r w:rsidRPr="00944DBC">
        <w:rPr>
          <w:rFonts w:ascii="Times New Roman" w:hAnsi="Times New Roman"/>
          <w:sz w:val="28"/>
          <w:szCs w:val="28"/>
        </w:rPr>
        <w:t xml:space="preserve"> </w:t>
      </w:r>
    </w:p>
    <w:p w:rsidR="006B4725" w:rsidRDefault="006B4725" w:rsidP="006B472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0C">
        <w:rPr>
          <w:rFonts w:ascii="Times New Roman" w:eastAsia="Times New Roman" w:hAnsi="Times New Roman" w:cs="Times New Roman"/>
          <w:sz w:val="28"/>
          <w:szCs w:val="28"/>
        </w:rPr>
        <w:t xml:space="preserve">Этот способ объединяет лепку из целого куска и отдельных частей. Например, фигурка дымковского индюка лепится из целого куска, а голова и хвост отдельно или </w:t>
      </w:r>
      <w:proofErr w:type="spellStart"/>
      <w:r w:rsidRPr="00962D0C">
        <w:rPr>
          <w:rFonts w:ascii="Times New Roman" w:eastAsia="Times New Roman" w:hAnsi="Times New Roman" w:cs="Times New Roman"/>
          <w:sz w:val="28"/>
          <w:szCs w:val="28"/>
        </w:rPr>
        <w:t>филимоновский</w:t>
      </w:r>
      <w:proofErr w:type="spellEnd"/>
      <w:r w:rsidRPr="00962D0C">
        <w:rPr>
          <w:rFonts w:ascii="Times New Roman" w:eastAsia="Times New Roman" w:hAnsi="Times New Roman" w:cs="Times New Roman"/>
          <w:sz w:val="28"/>
          <w:szCs w:val="28"/>
        </w:rPr>
        <w:t xml:space="preserve"> петушок лепится из исходной формы яйца или широкого цилиндра, концы которого загибаются оттягиванием вверх – для шеи – повыше, для хвоста – пониже, закругляется форма головы, вытягивается клюв, прищипыва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962D0C">
        <w:rPr>
          <w:rFonts w:ascii="Times New Roman" w:eastAsia="Times New Roman" w:hAnsi="Times New Roman" w:cs="Times New Roman"/>
          <w:sz w:val="28"/>
          <w:szCs w:val="28"/>
        </w:rPr>
        <w:t xml:space="preserve"> или лепится отдельно бородка и гребешок. Комбинированный способ лепки используется в создании композиционных работ. </w:t>
      </w:r>
    </w:p>
    <w:p w:rsidR="006B4725" w:rsidRDefault="006B4725" w:rsidP="006B472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wave"/>
        </w:rPr>
      </w:pPr>
    </w:p>
    <w:p w:rsidR="006B4725" w:rsidRPr="005165AA" w:rsidRDefault="006B4725" w:rsidP="006B472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wave"/>
        </w:rPr>
        <w:t xml:space="preserve">1.5 </w:t>
      </w:r>
      <w:r w:rsidRPr="005165AA">
        <w:rPr>
          <w:rFonts w:ascii="Times New Roman" w:hAnsi="Times New Roman" w:cs="Times New Roman"/>
          <w:b/>
          <w:color w:val="000000" w:themeColor="text1"/>
          <w:sz w:val="28"/>
          <w:szCs w:val="28"/>
          <w:u w:val="wave"/>
        </w:rPr>
        <w:t>Сушка и обжиг</w:t>
      </w:r>
    </w:p>
    <w:p w:rsidR="006B4725" w:rsidRPr="00CE6CC6" w:rsidRDefault="006B4725" w:rsidP="006B47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6CC6">
        <w:rPr>
          <w:rFonts w:ascii="Times New Roman" w:hAnsi="Times New Roman" w:cs="Times New Roman"/>
          <w:sz w:val="28"/>
          <w:szCs w:val="28"/>
        </w:rPr>
        <w:t>Сушка и обжиг придают изделиям прочность и долговечность</w:t>
      </w:r>
      <w:r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CE6C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Сушка</w:t>
      </w:r>
      <w:r w:rsidRPr="00CE6CC6">
        <w:rPr>
          <w:rFonts w:ascii="Times New Roman" w:hAnsi="Times New Roman" w:cs="Times New Roman"/>
          <w:sz w:val="28"/>
          <w:szCs w:val="28"/>
        </w:rPr>
        <w:t xml:space="preserve"> способствуют испарению воды, присутствующей в глине. Большая часть воды испаряется в процессе сушки изделий на воздухе, но, невозможно полностью изделие высушить таким путем. В любом случае, перед обжигом в печи изделие должно быть просушено полностью. Влага, оставшаяся в глине, при обжиге разрывает глину.  </w:t>
      </w:r>
    </w:p>
    <w:p w:rsidR="006B4725" w:rsidRPr="00CE6CC6" w:rsidRDefault="006B4725" w:rsidP="006B47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6CC6">
        <w:rPr>
          <w:rFonts w:ascii="Times New Roman" w:hAnsi="Times New Roman" w:cs="Times New Roman"/>
          <w:sz w:val="28"/>
          <w:szCs w:val="28"/>
        </w:rPr>
        <w:t>Только, пройдя через огонь, глина полностью теряет воду. При этом ее структура изменяется. Испарение воды вызывает усадку глиняной массы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CC6">
        <w:rPr>
          <w:rFonts w:ascii="Times New Roman" w:hAnsi="Times New Roman" w:cs="Times New Roman"/>
          <w:sz w:val="28"/>
          <w:szCs w:val="28"/>
        </w:rPr>
        <w:t xml:space="preserve"> Процесс сушки должен протекать постепенно и равномерно, иначе увеличивается вероятность того, что изделие разобьется или деформируется.</w:t>
      </w:r>
    </w:p>
    <w:p w:rsidR="006B4725" w:rsidRPr="00CE6CC6" w:rsidRDefault="006B4725" w:rsidP="006B47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6CC6">
        <w:rPr>
          <w:rFonts w:ascii="Times New Roman" w:hAnsi="Times New Roman" w:cs="Times New Roman"/>
          <w:sz w:val="28"/>
          <w:szCs w:val="28"/>
        </w:rPr>
        <w:t xml:space="preserve">Хорошая среда — это ровная поверхность (желательно деревянная, можно подложить газеты для впитывания влаги), на которой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E6CC6">
        <w:rPr>
          <w:rFonts w:ascii="Times New Roman" w:hAnsi="Times New Roman" w:cs="Times New Roman"/>
          <w:sz w:val="28"/>
          <w:szCs w:val="28"/>
        </w:rPr>
        <w:t xml:space="preserve"> изделия</w:t>
      </w:r>
      <w:proofErr w:type="gramEnd"/>
      <w:r w:rsidRPr="00CE6CC6">
        <w:rPr>
          <w:rFonts w:ascii="Times New Roman" w:hAnsi="Times New Roman" w:cs="Times New Roman"/>
          <w:sz w:val="28"/>
          <w:szCs w:val="28"/>
        </w:rPr>
        <w:t>, отсутствие сквозняков и попадание прямых солнечных лучей; в дали от отопительных приборов. В среднем процесс сушки изделий при комнатной температуре длится в течение двух недель.</w:t>
      </w:r>
    </w:p>
    <w:p w:rsidR="006B4725" w:rsidRPr="00CE6CC6" w:rsidRDefault="006B4725" w:rsidP="006B4725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CC6">
        <w:rPr>
          <w:rFonts w:ascii="Times New Roman" w:hAnsi="Times New Roman" w:cs="Times New Roman"/>
          <w:sz w:val="28"/>
          <w:szCs w:val="28"/>
        </w:rPr>
        <w:t xml:space="preserve">Перед самым обжигом подсушенные изделия можно еще дополнительно просушить в духовке или печи. </w:t>
      </w:r>
      <w:proofErr w:type="gramStart"/>
      <w:r w:rsidRPr="00CE6CC6">
        <w:rPr>
          <w:rFonts w:ascii="Times New Roman" w:hAnsi="Times New Roman" w:cs="Times New Roman"/>
          <w:sz w:val="28"/>
          <w:szCs w:val="28"/>
        </w:rPr>
        <w:t xml:space="preserve">Высохшая глина приобретает достаточно высокую прочность, что позволяет обрабатывать изделие и </w:t>
      </w:r>
      <w:r w:rsidRPr="00CE6CC6">
        <w:rPr>
          <w:rFonts w:ascii="Times New Roman" w:hAnsi="Times New Roman" w:cs="Times New Roman"/>
          <w:i/>
          <w:sz w:val="28"/>
          <w:szCs w:val="28"/>
        </w:rPr>
        <w:t>при необходимости окончательно зачистить его мелкозернистой наждачной бумагой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</w:t>
      </w:r>
      <w:r w:rsidRPr="00CE6CC6">
        <w:rPr>
          <w:rFonts w:ascii="Times New Roman" w:hAnsi="Times New Roman" w:cs="Times New Roman"/>
          <w:sz w:val="28"/>
          <w:szCs w:val="28"/>
        </w:rPr>
        <w:t xml:space="preserve"> удалить образовавшуюся глиняную пыль широкой кистью или щеткой. </w:t>
      </w:r>
    </w:p>
    <w:p w:rsidR="006B4725" w:rsidRPr="00CE6CC6" w:rsidRDefault="006B4725" w:rsidP="006B4725">
      <w:pPr>
        <w:pStyle w:val="a7"/>
        <w:rPr>
          <w:szCs w:val="44"/>
        </w:rPr>
      </w:pPr>
    </w:p>
    <w:p w:rsidR="006B4725" w:rsidRPr="00B830BE" w:rsidRDefault="006B4725" w:rsidP="006B4725">
      <w:pPr>
        <w:pStyle w:val="a7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B4725" w:rsidRPr="003F6E4C" w:rsidRDefault="006B4725" w:rsidP="006B4725">
      <w:pPr>
        <w:tabs>
          <w:tab w:val="left" w:pos="3796"/>
        </w:tabs>
        <w:rPr>
          <w:rFonts w:ascii="Times New Roman" w:hAnsi="Times New Roman" w:cs="Times New Roman"/>
          <w:b/>
          <w:sz w:val="28"/>
          <w:szCs w:val="28"/>
        </w:rPr>
      </w:pPr>
      <w:r w:rsidRPr="00785AF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38400" cy="1829125"/>
            <wp:effectExtent l="19050" t="0" r="0" b="0"/>
            <wp:docPr id="4" name="Рисунок 19" descr="C:\Documents and Settings\Анна\Рабочий стол\фото, электив, гончар.мастер\IMGP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нна\Рабочий стол\фото, электив, гончар.мастер\IMGP2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AFA">
        <w:rPr>
          <w:rFonts w:ascii="Times New Roman" w:hAnsi="Times New Roman" w:cs="Times New Roman"/>
          <w:b/>
        </w:rPr>
        <w:t>рис.</w:t>
      </w:r>
      <w:r>
        <w:rPr>
          <w:rFonts w:ascii="Times New Roman" w:hAnsi="Times New Roman" w:cs="Times New Roman"/>
          <w:b/>
        </w:rPr>
        <w:t>4</w:t>
      </w:r>
    </w:p>
    <w:p w:rsidR="006B4725" w:rsidRPr="007E6294" w:rsidRDefault="006B4725" w:rsidP="006B472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wave"/>
        </w:rPr>
        <w:lastRenderedPageBreak/>
        <w:t xml:space="preserve">1.6 </w:t>
      </w:r>
      <w:r w:rsidRPr="007E62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wave"/>
        </w:rPr>
        <w:t>Роспись  изделий</w:t>
      </w:r>
    </w:p>
    <w:p w:rsidR="006B4725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росписи изделий</w:t>
      </w:r>
      <w:r w:rsidRPr="006D7E30">
        <w:rPr>
          <w:rFonts w:ascii="Times New Roman" w:hAnsi="Times New Roman" w:cs="Times New Roman"/>
          <w:sz w:val="28"/>
          <w:szCs w:val="28"/>
        </w:rPr>
        <w:t xml:space="preserve"> можно использовать обычные масляные краски, дающие прочное блестящее покрытие. Современные мастера нередко наряду с масляными красками применяют нитрокраски, которые не только быстро сохнут, но и дают гладкую блестящую пленку, напоминающую цветную глазурь.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30">
        <w:rPr>
          <w:rFonts w:ascii="Times New Roman" w:hAnsi="Times New Roman" w:cs="Times New Roman"/>
          <w:sz w:val="28"/>
          <w:szCs w:val="28"/>
        </w:rPr>
        <w:t>Игрушки, окрашенные масляными красками, не боятся воды. В случае необходимости их можно протирать мокрой тряпкой и даже мыть.</w:t>
      </w:r>
    </w:p>
    <w:p w:rsidR="006B4725" w:rsidRPr="00785AFA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8"/>
          <w:szCs w:val="28"/>
        </w:rPr>
        <w:t xml:space="preserve">Можно использовать  гуашевые или акриловые краски. </w:t>
      </w:r>
      <w:r w:rsidRPr="00025D4C">
        <w:rPr>
          <w:rFonts w:ascii="Times New Roman" w:hAnsi="Times New Roman" w:cs="Times New Roman"/>
          <w:i/>
          <w:sz w:val="28"/>
          <w:szCs w:val="28"/>
        </w:rPr>
        <w:t xml:space="preserve">Сначала  грунтуем изделие  клеем ПВА, красим фон белой краской, а затем уже  - цветными. Краска сохнет очень быстро. </w:t>
      </w:r>
    </w:p>
    <w:p w:rsidR="006B4725" w:rsidRPr="003F6E4C" w:rsidRDefault="006B4725" w:rsidP="006B47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8"/>
          <w:szCs w:val="28"/>
        </w:rPr>
        <w:t xml:space="preserve">Когда фигурки полностью раскрашены, </w:t>
      </w:r>
      <w:r>
        <w:rPr>
          <w:rFonts w:ascii="Times New Roman" w:hAnsi="Times New Roman" w:cs="Times New Roman"/>
          <w:sz w:val="28"/>
          <w:szCs w:val="28"/>
        </w:rPr>
        <w:t xml:space="preserve">нужно покрыть </w:t>
      </w:r>
      <w:r w:rsidRPr="00F037FD">
        <w:rPr>
          <w:rFonts w:ascii="Times New Roman" w:hAnsi="Times New Roman" w:cs="Times New Roman"/>
          <w:sz w:val="28"/>
          <w:szCs w:val="28"/>
        </w:rPr>
        <w:t xml:space="preserve"> их клеем ПВА или лаком для работ по дереву, он высохнет и создаст тонкую пленку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37F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изделие</w:t>
      </w:r>
      <w:r w:rsidRPr="00F037FD">
        <w:rPr>
          <w:rFonts w:ascii="Times New Roman" w:hAnsi="Times New Roman" w:cs="Times New Roman"/>
          <w:sz w:val="28"/>
          <w:szCs w:val="28"/>
        </w:rPr>
        <w:t xml:space="preserve"> раскрашивали акриловыми красками, т</w:t>
      </w:r>
      <w:r>
        <w:rPr>
          <w:rFonts w:ascii="Times New Roman" w:hAnsi="Times New Roman" w:cs="Times New Roman"/>
          <w:sz w:val="28"/>
          <w:szCs w:val="28"/>
        </w:rPr>
        <w:t xml:space="preserve">о клеем или лаком  покрывать не </w:t>
      </w:r>
      <w:r w:rsidRPr="00F037FD">
        <w:rPr>
          <w:rFonts w:ascii="Times New Roman" w:hAnsi="Times New Roman" w:cs="Times New Roman"/>
          <w:sz w:val="28"/>
          <w:szCs w:val="28"/>
        </w:rPr>
        <w:t xml:space="preserve">надо. </w:t>
      </w:r>
      <w:r w:rsidRPr="00F037FD">
        <w:rPr>
          <w:rFonts w:ascii="Times New Roman" w:hAnsi="Times New Roman" w:cs="Times New Roman"/>
          <w:sz w:val="28"/>
          <w:szCs w:val="28"/>
        </w:rPr>
        <w:br/>
        <w:t>Когда фигурки полностью раскрашены, покройте их клеем ПВА или лаком для работ по дереву, он высохнет и создаст тонкую пленку</w:t>
      </w:r>
      <w:r>
        <w:rPr>
          <w:rFonts w:ascii="Times New Roman" w:hAnsi="Times New Roman" w:cs="Times New Roman"/>
          <w:sz w:val="28"/>
          <w:szCs w:val="28"/>
        </w:rPr>
        <w:t xml:space="preserve"> (рис.14)</w:t>
      </w:r>
      <w:r w:rsidRPr="00F037FD">
        <w:rPr>
          <w:rFonts w:ascii="Times New Roman" w:hAnsi="Times New Roman" w:cs="Times New Roman"/>
          <w:sz w:val="28"/>
          <w:szCs w:val="28"/>
        </w:rPr>
        <w:t xml:space="preserve">. Если вы раскрашивали акриловыми красками, то клеем или лаком  покрывать не надо. </w:t>
      </w:r>
      <w:r w:rsidRPr="00F037FD">
        <w:rPr>
          <w:rFonts w:ascii="Times New Roman" w:hAnsi="Times New Roman" w:cs="Times New Roman"/>
          <w:sz w:val="28"/>
          <w:szCs w:val="28"/>
        </w:rPr>
        <w:br/>
      </w:r>
    </w:p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F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Практическая часть.</w:t>
      </w:r>
    </w:p>
    <w:p w:rsidR="006B4725" w:rsidRPr="000E2F60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проекта «Глина – песок»</w:t>
      </w:r>
    </w:p>
    <w:tbl>
      <w:tblPr>
        <w:tblStyle w:val="a4"/>
        <w:tblW w:w="0" w:type="auto"/>
        <w:tblLook w:val="04A0"/>
      </w:tblPr>
      <w:tblGrid>
        <w:gridCol w:w="1174"/>
        <w:gridCol w:w="2123"/>
        <w:gridCol w:w="6415"/>
      </w:tblGrid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6415" w:type="dxa"/>
          </w:tcPr>
          <w:p w:rsidR="006B4725" w:rsidRPr="003919FE" w:rsidRDefault="006B4725" w:rsidP="00407DE9">
            <w:pPr>
              <w:spacing w:before="152" w:after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Совместная работа детей и взрослых</w:t>
            </w:r>
          </w:p>
        </w:tc>
      </w:tr>
      <w:tr w:rsidR="006B4725" w:rsidRPr="003919FE" w:rsidTr="00407DE9">
        <w:tc>
          <w:tcPr>
            <w:tcW w:w="9712" w:type="dxa"/>
            <w:gridSpan w:val="3"/>
          </w:tcPr>
          <w:p w:rsidR="006B4725" w:rsidRPr="003919FE" w:rsidRDefault="006B4725" w:rsidP="00407DE9">
            <w:pPr>
              <w:spacing w:before="152" w:after="1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15" w:type="dxa"/>
          </w:tcPr>
          <w:p w:rsidR="006B4725" w:rsidRPr="0050393C" w:rsidRDefault="006B4725" w:rsidP="006B4725">
            <w:pPr>
              <w:pStyle w:val="a3"/>
              <w:numPr>
                <w:ilvl w:val="0"/>
                <w:numId w:val="5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155C7">
              <w:rPr>
                <w:sz w:val="24"/>
                <w:szCs w:val="24"/>
              </w:rPr>
              <w:t>«</w:t>
            </w:r>
            <w:r w:rsidRPr="003155C7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народными промыслами и ремеслами (гончарное ремесло) 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B4725" w:rsidRPr="003155C7" w:rsidRDefault="006B4725" w:rsidP="00407DE9">
            <w:pPr>
              <w:pStyle w:val="a3"/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50393C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ремеслами (гончарное) и воспитание интереса и уважения к русским народным обычаям и традициям.</w:t>
            </w:r>
          </w:p>
          <w:p w:rsidR="006B4725" w:rsidRDefault="006B4725" w:rsidP="006B4725">
            <w:pPr>
              <w:pStyle w:val="a3"/>
              <w:numPr>
                <w:ilvl w:val="0"/>
                <w:numId w:val="5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альбома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Глиняных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изделия».+</w:t>
            </w:r>
          </w:p>
          <w:p w:rsidR="006B4725" w:rsidRDefault="006B4725" w:rsidP="006B4725">
            <w:pPr>
              <w:pStyle w:val="a3"/>
              <w:numPr>
                <w:ilvl w:val="0"/>
                <w:numId w:val="5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познавательного фильма «Что из чего сделано».+</w:t>
            </w:r>
          </w:p>
          <w:p w:rsidR="006B4725" w:rsidRPr="005A33EF" w:rsidRDefault="006B4725" w:rsidP="006B4725">
            <w:pPr>
              <w:pStyle w:val="a3"/>
              <w:numPr>
                <w:ilvl w:val="0"/>
                <w:numId w:val="5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Виртуальная экскурсия в гончарную мастерскую.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415" w:type="dxa"/>
          </w:tcPr>
          <w:p w:rsidR="006B4725" w:rsidRPr="0008049E" w:rsidRDefault="006B4725" w:rsidP="006B4725">
            <w:pPr>
              <w:pStyle w:val="a3"/>
              <w:numPr>
                <w:ilvl w:val="0"/>
                <w:numId w:val="6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8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Глиняный парень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».+</w:t>
            </w:r>
          </w:p>
          <w:p w:rsidR="006B4725" w:rsidRPr="0008049E" w:rsidRDefault="006B4725" w:rsidP="006B4725">
            <w:pPr>
              <w:pStyle w:val="a3"/>
              <w:numPr>
                <w:ilvl w:val="0"/>
                <w:numId w:val="6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 презентации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8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».+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Художественно -  эстетическое развитие</w:t>
            </w:r>
          </w:p>
        </w:tc>
        <w:tc>
          <w:tcPr>
            <w:tcW w:w="6415" w:type="dxa"/>
          </w:tcPr>
          <w:p w:rsidR="006B4725" w:rsidRDefault="006B4725" w:rsidP="006B4725">
            <w:pPr>
              <w:pStyle w:val="a3"/>
              <w:numPr>
                <w:ilvl w:val="0"/>
                <w:numId w:val="7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Рисование </w:t>
            </w:r>
            <w:r w:rsidR="00A01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уточка</w:t>
            </w:r>
            <w:r w:rsidR="00A01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  <w:p w:rsidR="006B4725" w:rsidRDefault="006B4725" w:rsidP="006B4725">
            <w:pPr>
              <w:pStyle w:val="a3"/>
              <w:numPr>
                <w:ilvl w:val="0"/>
                <w:numId w:val="7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Слушание классической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музыки.+</w:t>
            </w:r>
            <w:proofErr w:type="spellEnd"/>
          </w:p>
          <w:p w:rsidR="006B4725" w:rsidRDefault="006B4725" w:rsidP="006B4725">
            <w:pPr>
              <w:pStyle w:val="a3"/>
              <w:numPr>
                <w:ilvl w:val="0"/>
                <w:numId w:val="7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Лепка </w:t>
            </w:r>
            <w:r w:rsidRPr="00A01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Игрушки свистульки - котята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».+</w:t>
            </w:r>
          </w:p>
          <w:p w:rsidR="006B4725" w:rsidRPr="0008049E" w:rsidRDefault="006B4725" w:rsidP="006B4725">
            <w:pPr>
              <w:pStyle w:val="a3"/>
              <w:numPr>
                <w:ilvl w:val="0"/>
                <w:numId w:val="7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альбома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роспись», «Дымковская роспись»+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6415" w:type="dxa"/>
          </w:tcPr>
          <w:p w:rsidR="006B4725" w:rsidRPr="00530AD3" w:rsidRDefault="006B4725" w:rsidP="006B4725">
            <w:pPr>
              <w:pStyle w:val="a3"/>
              <w:numPr>
                <w:ilvl w:val="0"/>
                <w:numId w:val="8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 белорусской подвижной игрой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Ляпка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».+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Социально –</w:t>
            </w:r>
          </w:p>
          <w:p w:rsidR="006B4725" w:rsidRPr="003919FE" w:rsidRDefault="006B4725" w:rsidP="00407D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415" w:type="dxa"/>
          </w:tcPr>
          <w:p w:rsidR="006B4725" w:rsidRDefault="006B4725" w:rsidP="006B4725">
            <w:pPr>
              <w:pStyle w:val="a3"/>
              <w:numPr>
                <w:ilvl w:val="0"/>
                <w:numId w:val="9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Дидактическая игра «Найди лишнее», «Что изменилось».</w:t>
            </w:r>
          </w:p>
          <w:p w:rsidR="006B4725" w:rsidRDefault="006B4725" w:rsidP="006B4725">
            <w:pPr>
              <w:pStyle w:val="a3"/>
              <w:numPr>
                <w:ilvl w:val="0"/>
                <w:numId w:val="9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Настольно-печатные игры: «Глина», «Что можно сделать из глины?».</w:t>
            </w:r>
          </w:p>
          <w:p w:rsidR="006B4725" w:rsidRPr="00C821F4" w:rsidRDefault="006B4725" w:rsidP="006B4725">
            <w:pPr>
              <w:pStyle w:val="a3"/>
              <w:numPr>
                <w:ilvl w:val="0"/>
                <w:numId w:val="9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Просматривание видео  «Как и где люди применяют глину в жизни».+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15" w:type="dxa"/>
          </w:tcPr>
          <w:p w:rsidR="006B4725" w:rsidRDefault="006B4725" w:rsidP="006B4725">
            <w:pPr>
              <w:pStyle w:val="a3"/>
              <w:numPr>
                <w:ilvl w:val="0"/>
                <w:numId w:val="10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 «Из чего делают стекло?».</w:t>
            </w:r>
          </w:p>
          <w:p w:rsidR="006B4725" w:rsidRDefault="006B4725" w:rsidP="006B4725">
            <w:pPr>
              <w:pStyle w:val="a3"/>
              <w:numPr>
                <w:ilvl w:val="0"/>
                <w:numId w:val="10"/>
              </w:numPr>
              <w:spacing w:before="152" w:after="1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Опыты с песком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 1. «Песчаный конус».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 2. «Свойство мокрого песка»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№3. «Погружение предметов в мокрый и сухой песок»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№4 «Удивительный песок».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№4. Цветной песок из пищевой соли.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№5. Как из манки и цветного мелка получить песок.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Опыт №6. Изготовление кинетического песка в группе.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№7. Изготовление лунного песка.</w:t>
            </w:r>
          </w:p>
          <w:p w:rsidR="006B4725" w:rsidRPr="00BD0D0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D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Опыты с глиной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Опыт №1. Цель: познакомить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такими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свойством глины как хрупкость.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Опыт №2. Цель: увидеть отличие сухой глины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сырой.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№3. Цель: познакомиться с особым свойством глины – не пропускать воду.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Опыт №4. Цель: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на высушенной глине можно рисовать.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Опыт №5. Приготовление хлебной белой глины 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1 кусок хлеба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Клей ПВА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 6. Глина из опилок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2 чашки опилок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чашка муки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Немного воды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№ 7. Коричная глина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1стакан корицы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 стакана яблочного сока</w:t>
            </w:r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1/5 стакана клея ПВА</w:t>
            </w:r>
          </w:p>
          <w:p w:rsidR="006B4725" w:rsidRPr="00D16A4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415" w:type="dxa"/>
          </w:tcPr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книгой  «Искусство керамики»  автор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Бурдейный.+</w:t>
            </w:r>
            <w:proofErr w:type="spellEnd"/>
          </w:p>
          <w:p w:rsidR="006B4725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сказки «Глиняная сказка» автор 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Кривин+</w:t>
            </w:r>
            <w:proofErr w:type="spellEnd"/>
          </w:p>
          <w:p w:rsidR="006B4725" w:rsidRPr="003919FE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поговорками, стихотворениями, скороговорками о гончарах и гончарном деле.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Художественно -  эстетическое развитие</w:t>
            </w:r>
          </w:p>
        </w:tc>
        <w:tc>
          <w:tcPr>
            <w:tcW w:w="6415" w:type="dxa"/>
          </w:tcPr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«Знакомство детей с песочной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терапией»+</w:t>
            </w:r>
          </w:p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музыкальной игрой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арись, варись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каша.+</w:t>
            </w:r>
            <w:proofErr w:type="spellEnd"/>
          </w:p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4725" w:rsidRPr="003919FE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6415" w:type="dxa"/>
          </w:tcPr>
          <w:p w:rsidR="006B4725" w:rsidRPr="003919FE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 татарской подвижной игрой «Продаем горшочки», Азербайджанская народная игра «Изюминка».+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Социально –</w:t>
            </w:r>
          </w:p>
          <w:p w:rsidR="006B4725" w:rsidRPr="003919FE" w:rsidRDefault="006B4725" w:rsidP="00407D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415" w:type="dxa"/>
          </w:tcPr>
          <w:p w:rsidR="006B4725" w:rsidRPr="003919FE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игры: «Тайна волшебных колпачков», «Угадай игрушку»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Познавательное </w:t>
            </w: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6415" w:type="dxa"/>
          </w:tcPr>
          <w:p w:rsidR="006B4725" w:rsidRPr="003919FE" w:rsidRDefault="006B4725" w:rsidP="00407DE9">
            <w:pPr>
              <w:spacing w:before="152" w:after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НОД по экспериментированию тема «Песок и глина наши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помощники».+-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415" w:type="dxa"/>
          </w:tcPr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Проигрывание сюжетно – ролевой игры  «Экскурсия в музей»+</w:t>
            </w:r>
          </w:p>
          <w:p w:rsidR="006B4725" w:rsidRPr="003919FE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Отгадывание загадок по теме проекта.</w:t>
            </w:r>
          </w:p>
        </w:tc>
      </w:tr>
      <w:tr w:rsidR="006B4725" w:rsidRPr="003919FE" w:rsidTr="00407DE9">
        <w:trPr>
          <w:trHeight w:val="939"/>
        </w:trPr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Художественно -  эстетическое развитие</w:t>
            </w:r>
          </w:p>
        </w:tc>
        <w:tc>
          <w:tcPr>
            <w:tcW w:w="6415" w:type="dxa"/>
          </w:tcPr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по художественному творчеству (рисование) по теме «Дымковские игрушки».+</w:t>
            </w:r>
          </w:p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классической музыки.</w:t>
            </w:r>
          </w:p>
          <w:p w:rsidR="006B4725" w:rsidRPr="003919FE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сказки Братья Гримм  «Сладкая каша».  +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6415" w:type="dxa"/>
          </w:tcPr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Белорусская подвижная игра «Гончарная».+</w:t>
            </w:r>
          </w:p>
          <w:p w:rsidR="006B4725" w:rsidRPr="003919FE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Пальчиковая гимнастика «Замок».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B4725" w:rsidRPr="003919FE" w:rsidRDefault="006B4725" w:rsidP="00407D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Социально –</w:t>
            </w:r>
          </w:p>
          <w:p w:rsidR="006B4725" w:rsidRPr="003919FE" w:rsidRDefault="006B4725" w:rsidP="00407DE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19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415" w:type="dxa"/>
          </w:tcPr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Дидактическая игра: «Как мы знаем народные промыслы», </w:t>
            </w:r>
          </w:p>
          <w:p w:rsidR="006B4725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«Волшебная стрелочка».</w:t>
            </w:r>
          </w:p>
          <w:p w:rsidR="006B4725" w:rsidRPr="003919FE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Настольно – печатные игры: «Четвертый лишний»</w:t>
            </w:r>
          </w:p>
        </w:tc>
      </w:tr>
      <w:tr w:rsidR="006B4725" w:rsidRPr="003919FE" w:rsidTr="00407DE9">
        <w:tc>
          <w:tcPr>
            <w:tcW w:w="9712" w:type="dxa"/>
            <w:gridSpan w:val="3"/>
          </w:tcPr>
          <w:p w:rsidR="006B4725" w:rsidRPr="00E12552" w:rsidRDefault="006B4725" w:rsidP="00407D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12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wave"/>
              </w:rPr>
              <w:t>АБОТА С РОДИТЕЛЯМИ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wave"/>
              </w:rPr>
              <w:t xml:space="preserve"> И ПЕДАГОГАМИ.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8538" w:type="dxa"/>
            <w:gridSpan w:val="2"/>
            <w:vAlign w:val="center"/>
          </w:tcPr>
          <w:p w:rsidR="006B4725" w:rsidRPr="00420369" w:rsidRDefault="006B4725" w:rsidP="0040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6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Привлечение родителей к созданию мини-музея в группе.</w:t>
            </w:r>
          </w:p>
          <w:p w:rsidR="006B4725" w:rsidRPr="00420369" w:rsidRDefault="006B4725" w:rsidP="0040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69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2.Консультация: «Создание условий для экспериментирования детей дома».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8538" w:type="dxa"/>
            <w:gridSpan w:val="2"/>
          </w:tcPr>
          <w:p w:rsidR="006B4725" w:rsidRPr="00420369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369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1.Консультация: «Воспитание трудолюбия, послушания и ответственности через экспериментирование»</w:t>
            </w:r>
          </w:p>
        </w:tc>
      </w:tr>
      <w:tr w:rsidR="006B4725" w:rsidRPr="003919FE" w:rsidTr="00407DE9">
        <w:tc>
          <w:tcPr>
            <w:tcW w:w="1174" w:type="dxa"/>
          </w:tcPr>
          <w:p w:rsidR="006B4725" w:rsidRPr="003919FE" w:rsidRDefault="006B4725" w:rsidP="00407DE9">
            <w:pPr>
              <w:spacing w:before="152" w:after="1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8538" w:type="dxa"/>
            <w:gridSpan w:val="2"/>
          </w:tcPr>
          <w:p w:rsidR="006B4725" w:rsidRPr="00420369" w:rsidRDefault="006B4725" w:rsidP="00407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 - класс Песочная </w:t>
            </w:r>
            <w:proofErr w:type="spellStart"/>
            <w:proofErr w:type="gramStart"/>
            <w:r w:rsidRPr="00420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</w:t>
            </w:r>
            <w:proofErr w:type="spellEnd"/>
            <w:proofErr w:type="gramEnd"/>
            <w:r w:rsidRPr="00420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терапия как  здоровье сберегающая технология.</w:t>
            </w:r>
          </w:p>
        </w:tc>
      </w:tr>
    </w:tbl>
    <w:p w:rsidR="006B4725" w:rsidRPr="003919FE" w:rsidRDefault="006B4725" w:rsidP="006B4725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725" w:rsidRPr="003919FE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25" w:rsidRPr="003919FE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25" w:rsidRDefault="006B4725" w:rsidP="006B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31C" w:rsidRDefault="0006131C" w:rsidP="0006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9A3DFF" w:rsidRPr="0006131C" w:rsidRDefault="0006131C" w:rsidP="006B47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131C">
        <w:rPr>
          <w:rFonts w:ascii="Times New Roman" w:hAnsi="Times New Roman" w:cs="Times New Roman"/>
          <w:b/>
          <w:color w:val="FF0000"/>
          <w:sz w:val="28"/>
          <w:szCs w:val="28"/>
        </w:rPr>
        <w:t>Анализ диагностики «Что мы знаем о глине» во второй средней группе</w:t>
      </w:r>
    </w:p>
    <w:p w:rsidR="0006131C" w:rsidRDefault="0006131C" w:rsidP="006B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46"/>
        <w:gridCol w:w="2474"/>
        <w:gridCol w:w="2475"/>
      </w:tblGrid>
      <w:tr w:rsidR="00D27BAA" w:rsidRPr="0006131C" w:rsidTr="00D27BAA">
        <w:tc>
          <w:tcPr>
            <w:tcW w:w="817" w:type="dxa"/>
          </w:tcPr>
          <w:p w:rsidR="00D27BAA" w:rsidRPr="0006131C" w:rsidRDefault="00D27BAA" w:rsidP="00D27BA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 ребенка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Начало проекта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Конец проекта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Важенина Мария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Ваулин Макар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Зюлин</w:t>
            </w:r>
            <w:proofErr w:type="spellEnd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Андрей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Каренгин</w:t>
            </w:r>
            <w:proofErr w:type="spellEnd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Владислав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Однодвоцев</w:t>
            </w:r>
            <w:proofErr w:type="spellEnd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Сергей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Полякова Варвара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Рафиков Даниэль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Милана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475" w:type="dxa"/>
          </w:tcPr>
          <w:p w:rsidR="00D27BAA" w:rsidRPr="0006131C" w:rsidRDefault="00D27BAA" w:rsidP="00D27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Шаргина</w:t>
            </w:r>
            <w:proofErr w:type="spellEnd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Маргорита</w:t>
            </w:r>
            <w:proofErr w:type="spellEnd"/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D27BAA" w:rsidTr="00D27BAA">
        <w:tc>
          <w:tcPr>
            <w:tcW w:w="817" w:type="dxa"/>
          </w:tcPr>
          <w:p w:rsidR="00D27BAA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Шахматова </w:t>
            </w:r>
            <w:proofErr w:type="spellStart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Высшии</w:t>
            </w:r>
            <w:proofErr w:type="spellEnd"/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уровень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0-0%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2-20%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3-30%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8-80%</w:t>
            </w:r>
          </w:p>
        </w:tc>
      </w:tr>
      <w:tr w:rsidR="00D27BAA" w:rsidTr="00D27BAA">
        <w:tc>
          <w:tcPr>
            <w:tcW w:w="817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46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</w:t>
            </w:r>
          </w:p>
        </w:tc>
        <w:tc>
          <w:tcPr>
            <w:tcW w:w="2474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7-70%</w:t>
            </w:r>
          </w:p>
        </w:tc>
        <w:tc>
          <w:tcPr>
            <w:tcW w:w="2475" w:type="dxa"/>
          </w:tcPr>
          <w:p w:rsidR="00D27BAA" w:rsidRPr="0006131C" w:rsidRDefault="00D27BAA" w:rsidP="00B20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0-0%</w:t>
            </w:r>
          </w:p>
        </w:tc>
      </w:tr>
    </w:tbl>
    <w:p w:rsidR="0006131C" w:rsidRDefault="0006131C" w:rsidP="0006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1C" w:rsidRDefault="0006131C" w:rsidP="0006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FF" w:rsidRDefault="009A3DFF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80" w:rsidRDefault="00450980" w:rsidP="006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CC" w:rsidRDefault="00F43DCC" w:rsidP="00F43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725" w:rsidRPr="002A0827" w:rsidRDefault="006B4725" w:rsidP="00F43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27">
        <w:rPr>
          <w:rFonts w:ascii="Times New Roman" w:hAnsi="Times New Roman" w:cs="Times New Roman"/>
          <w:b/>
          <w:sz w:val="28"/>
          <w:szCs w:val="28"/>
        </w:rPr>
        <w:lastRenderedPageBreak/>
        <w:t>Основные источники:</w:t>
      </w:r>
    </w:p>
    <w:p w:rsidR="006B4725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  </w:t>
      </w:r>
      <w:proofErr w:type="gramStart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>Неизведанное</w:t>
      </w:r>
      <w:proofErr w:type="gramEnd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рядом: занимательные опыты и эксперименты для дошкольников /Текст/ О.В. </w:t>
      </w:r>
      <w:proofErr w:type="spellStart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П. Рахманова, </w:t>
      </w:r>
    </w:p>
    <w:p w:rsidR="006B4725" w:rsidRPr="0032503D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В.В. Щетинина. </w:t>
      </w:r>
      <w:proofErr w:type="gramStart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>.: ТЦ «Сфера», 2005.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>дьяков</w:t>
      </w:r>
      <w:proofErr w:type="spellEnd"/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Творчество и саморазвитие дете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дошкольного воз</w:t>
      </w:r>
      <w:r w:rsidRPr="002A0827">
        <w:rPr>
          <w:rFonts w:ascii="Times New Roman" w:hAnsi="Times New Roman" w:cs="Times New Roman"/>
          <w:sz w:val="28"/>
          <w:szCs w:val="28"/>
          <w:shd w:val="clear" w:color="auto" w:fill="FFFFFF"/>
        </w:rPr>
        <w:t>раста. Концептуальный аспект. — Волгоград: Перемена, 1995.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 xml:space="preserve">«Мир Детства» Дошкольник, Л. Е. </w:t>
      </w:r>
      <w:proofErr w:type="spellStart"/>
      <w:r w:rsidRPr="002A0827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2A0827">
        <w:rPr>
          <w:rFonts w:ascii="Times New Roman" w:hAnsi="Times New Roman" w:cs="Times New Roman"/>
          <w:sz w:val="28"/>
          <w:szCs w:val="28"/>
        </w:rPr>
        <w:t>, Педагогика, 1987г.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Иванова А.И. Детское экспериментирование как метод обучения./ Управление ДОУ, № 4, 2004, с. 84 – 92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дошкольников. /Под ред. Л.Н. Прохоровой. – М.: АРКТИ, 2004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Прохорова Л.Н. Организация экспериментальной деятельности дошкольников. Методические рекомендации. - М.: АРКТИ, 2004.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Соловьева Е. Как организовать поисковую деятельность детей. / Дошкольное воспитание. N 1, 2005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7">
        <w:rPr>
          <w:rFonts w:ascii="Times New Roman" w:hAnsi="Times New Roman" w:cs="Times New Roman"/>
          <w:sz w:val="28"/>
          <w:szCs w:val="28"/>
        </w:rPr>
        <w:t>Карасёвой М.В., воспитателя МДОУ №2 г. Мичуринска Статья «Организация исследовательской деятельности в ДОУ»</w:t>
      </w: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25" w:rsidRPr="002A0827" w:rsidRDefault="006B4725" w:rsidP="006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25" w:rsidRPr="002D447C" w:rsidRDefault="006B4725" w:rsidP="006B4725">
      <w:pPr>
        <w:spacing w:line="360" w:lineRule="auto"/>
        <w:jc w:val="both"/>
        <w:rPr>
          <w:sz w:val="28"/>
          <w:szCs w:val="28"/>
        </w:rPr>
      </w:pPr>
    </w:p>
    <w:p w:rsidR="006B4725" w:rsidRDefault="006B4725" w:rsidP="006B472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25" w:rsidRPr="00AC38D0" w:rsidRDefault="006B4725" w:rsidP="006B4725">
      <w:pPr>
        <w:pStyle w:val="style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"/>
      </w:tblGrid>
      <w:tr w:rsidR="006B4725" w:rsidTr="00407DE9">
        <w:tc>
          <w:tcPr>
            <w:tcW w:w="893" w:type="dxa"/>
          </w:tcPr>
          <w:p w:rsidR="006B4725" w:rsidRDefault="006B4725" w:rsidP="00407DE9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                       </w:t>
            </w:r>
          </w:p>
          <w:p w:rsidR="006B4725" w:rsidRDefault="006B4725" w:rsidP="00407DE9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                                             </w:t>
            </w:r>
          </w:p>
        </w:tc>
      </w:tr>
    </w:tbl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jc w:val="both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Default="006B4725" w:rsidP="006B4725">
      <w:pPr>
        <w:shd w:val="clear" w:color="auto" w:fill="FFFFFF"/>
        <w:spacing w:before="152" w:after="152" w:line="240" w:lineRule="auto"/>
        <w:rPr>
          <w:b/>
        </w:rPr>
      </w:pPr>
    </w:p>
    <w:p w:rsidR="006B4725" w:rsidRPr="002D447C" w:rsidRDefault="006B4725" w:rsidP="006B4725">
      <w:pPr>
        <w:pStyle w:val="a3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</w:p>
    <w:p w:rsidR="00ED4747" w:rsidRDefault="00ED4747"/>
    <w:sectPr w:rsidR="00ED4747" w:rsidSect="00495B4A">
      <w:footerReference w:type="default" r:id="rId12"/>
      <w:pgSz w:w="11906" w:h="16838"/>
      <w:pgMar w:top="1134" w:right="850" w:bottom="1134" w:left="156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40" w:rsidRDefault="00657F40" w:rsidP="00D332F8">
      <w:pPr>
        <w:spacing w:after="0" w:line="240" w:lineRule="auto"/>
      </w:pPr>
      <w:r>
        <w:separator/>
      </w:r>
    </w:p>
  </w:endnote>
  <w:endnote w:type="continuationSeparator" w:id="0">
    <w:p w:rsidR="00657F40" w:rsidRDefault="00657F40" w:rsidP="00D3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52" w:rsidRDefault="00657F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40" w:rsidRDefault="00657F40" w:rsidP="00D332F8">
      <w:pPr>
        <w:spacing w:after="0" w:line="240" w:lineRule="auto"/>
      </w:pPr>
      <w:r>
        <w:separator/>
      </w:r>
    </w:p>
  </w:footnote>
  <w:footnote w:type="continuationSeparator" w:id="0">
    <w:p w:rsidR="00657F40" w:rsidRDefault="00657F40" w:rsidP="00D3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148"/>
    <w:multiLevelType w:val="hybridMultilevel"/>
    <w:tmpl w:val="EC64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1E8"/>
    <w:multiLevelType w:val="multilevel"/>
    <w:tmpl w:val="FF0C3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1034C06"/>
    <w:multiLevelType w:val="hybridMultilevel"/>
    <w:tmpl w:val="97284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E16"/>
    <w:multiLevelType w:val="hybridMultilevel"/>
    <w:tmpl w:val="811E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7155"/>
    <w:multiLevelType w:val="hybridMultilevel"/>
    <w:tmpl w:val="2D64E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4A8C"/>
    <w:multiLevelType w:val="multilevel"/>
    <w:tmpl w:val="89CAAD84"/>
    <w:lvl w:ilvl="0">
      <w:start w:val="1"/>
      <w:numFmt w:val="decimal"/>
      <w:lvlText w:val="%1.......閍"/>
      <w:lvlJc w:val="left"/>
      <w:pPr>
        <w:ind w:left="2160" w:hanging="2160"/>
      </w:pPr>
      <w:rPr>
        <w:rFonts w:hint="default"/>
        <w:b w:val="0"/>
        <w:color w:val="auto"/>
        <w:sz w:val="24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b w:val="0"/>
        <w:color w:val="auto"/>
        <w:sz w:val="24"/>
        <w:u w:val="none"/>
      </w:rPr>
    </w:lvl>
  </w:abstractNum>
  <w:abstractNum w:abstractNumId="6">
    <w:nsid w:val="43106C50"/>
    <w:multiLevelType w:val="hybridMultilevel"/>
    <w:tmpl w:val="B98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809"/>
    <w:multiLevelType w:val="hybridMultilevel"/>
    <w:tmpl w:val="533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46D5"/>
    <w:multiLevelType w:val="hybridMultilevel"/>
    <w:tmpl w:val="9064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01E94"/>
    <w:multiLevelType w:val="hybridMultilevel"/>
    <w:tmpl w:val="D1E8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C5EBA"/>
    <w:multiLevelType w:val="hybridMultilevel"/>
    <w:tmpl w:val="C0507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54954"/>
    <w:multiLevelType w:val="hybridMultilevel"/>
    <w:tmpl w:val="EEEE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C2ACE"/>
    <w:multiLevelType w:val="hybridMultilevel"/>
    <w:tmpl w:val="F8289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25"/>
    <w:rsid w:val="0006131C"/>
    <w:rsid w:val="00092684"/>
    <w:rsid w:val="001029FC"/>
    <w:rsid w:val="00165429"/>
    <w:rsid w:val="0018252F"/>
    <w:rsid w:val="00326F34"/>
    <w:rsid w:val="00450980"/>
    <w:rsid w:val="005B3670"/>
    <w:rsid w:val="005D4058"/>
    <w:rsid w:val="00657F40"/>
    <w:rsid w:val="006614AB"/>
    <w:rsid w:val="006B4725"/>
    <w:rsid w:val="00783899"/>
    <w:rsid w:val="009031B3"/>
    <w:rsid w:val="00993BC7"/>
    <w:rsid w:val="009A3DFF"/>
    <w:rsid w:val="00A016AD"/>
    <w:rsid w:val="00D27BAA"/>
    <w:rsid w:val="00D332F8"/>
    <w:rsid w:val="00ED4747"/>
    <w:rsid w:val="00F4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25"/>
    <w:pPr>
      <w:ind w:left="720"/>
      <w:contextualSpacing/>
    </w:pPr>
  </w:style>
  <w:style w:type="table" w:styleId="a4">
    <w:name w:val="Table Grid"/>
    <w:basedOn w:val="a1"/>
    <w:uiPriority w:val="59"/>
    <w:rsid w:val="006B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B4725"/>
    <w:rPr>
      <w:b/>
      <w:bCs/>
    </w:rPr>
  </w:style>
  <w:style w:type="character" w:styleId="a6">
    <w:name w:val="Emphasis"/>
    <w:basedOn w:val="a0"/>
    <w:qFormat/>
    <w:rsid w:val="006B4725"/>
    <w:rPr>
      <w:i/>
      <w:iCs/>
    </w:rPr>
  </w:style>
  <w:style w:type="paragraph" w:customStyle="1" w:styleId="style1">
    <w:name w:val="style1"/>
    <w:basedOn w:val="a"/>
    <w:rsid w:val="006B47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7">
    <w:name w:val="No Spacing"/>
    <w:uiPriority w:val="1"/>
    <w:qFormat/>
    <w:rsid w:val="006B472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6B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72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7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10</cp:revision>
  <dcterms:created xsi:type="dcterms:W3CDTF">2017-04-05T05:47:00Z</dcterms:created>
  <dcterms:modified xsi:type="dcterms:W3CDTF">2017-10-31T08:50:00Z</dcterms:modified>
</cp:coreProperties>
</file>