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6E" w:rsidRDefault="00720579" w:rsidP="00E93B6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93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СЦЕНАРИЙ АВГУСТОВСКОГО ПЕДАГОГИЧЕСКОГО СОВЕТА – 2021</w:t>
      </w:r>
    </w:p>
    <w:p w:rsidR="00DF14FB" w:rsidRPr="00E93B68" w:rsidRDefault="00DF14FB" w:rsidP="00E93B6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«Сердце педагога»</w:t>
      </w:r>
    </w:p>
    <w:p w:rsidR="007549A8" w:rsidRPr="007549A8" w:rsidRDefault="00720579" w:rsidP="007549A8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7549A8">
        <w:rPr>
          <w:rFonts w:asciiTheme="minorHAnsi" w:hAnsiTheme="minorHAnsi" w:cstheme="minorHAnsi"/>
          <w:b/>
          <w:bCs/>
          <w:color w:val="000000"/>
        </w:rPr>
        <w:t>Цель</w:t>
      </w:r>
      <w:r w:rsidR="00E93B68" w:rsidRPr="007549A8">
        <w:rPr>
          <w:rFonts w:asciiTheme="minorHAnsi" w:hAnsiTheme="minorHAnsi" w:cstheme="minorHAnsi"/>
          <w:b/>
          <w:bCs/>
          <w:color w:val="000000"/>
        </w:rPr>
        <w:t>:</w:t>
      </w:r>
      <w:r w:rsidR="007549A8" w:rsidRPr="007549A8">
        <w:rPr>
          <w:rFonts w:asciiTheme="minorHAnsi" w:hAnsiTheme="minorHAnsi" w:cstheme="minorHAnsi"/>
          <w:color w:val="111111"/>
          <w:u w:val="single"/>
          <w:bdr w:val="none" w:sz="0" w:space="0" w:color="auto" w:frame="1"/>
        </w:rPr>
        <w:t xml:space="preserve"> </w:t>
      </w:r>
      <w:r w:rsidR="007549A8" w:rsidRPr="007549A8">
        <w:rPr>
          <w:rFonts w:asciiTheme="minorHAnsi" w:hAnsiTheme="minorHAnsi" w:cstheme="minorHAnsi"/>
          <w:color w:val="111111"/>
        </w:rPr>
        <w:t>Координация деятельности педагогического коллектива в новом 2021-2022 </w:t>
      </w:r>
      <w:r w:rsidR="007549A8" w:rsidRPr="007549A8">
        <w:rPr>
          <w:rStyle w:val="a6"/>
          <w:rFonts w:asciiTheme="minorHAnsi" w:hAnsiTheme="minorHAnsi" w:cstheme="minorHAnsi"/>
          <w:color w:val="111111"/>
          <w:bdr w:val="none" w:sz="0" w:space="0" w:color="auto" w:frame="1"/>
        </w:rPr>
        <w:t>учебном году</w:t>
      </w:r>
      <w:r w:rsidR="007549A8" w:rsidRPr="007549A8">
        <w:rPr>
          <w:rFonts w:asciiTheme="minorHAnsi" w:hAnsiTheme="minorHAnsi" w:cstheme="minorHAnsi"/>
          <w:color w:val="111111"/>
        </w:rPr>
        <w:t>.</w:t>
      </w:r>
    </w:p>
    <w:p w:rsidR="007549A8" w:rsidRPr="007549A8" w:rsidRDefault="007549A8" w:rsidP="007549A8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7549A8">
        <w:rPr>
          <w:rStyle w:val="a6"/>
          <w:rFonts w:asciiTheme="minorHAnsi" w:hAnsiTheme="minorHAnsi" w:cstheme="minorHAnsi"/>
          <w:color w:val="111111"/>
          <w:bdr w:val="none" w:sz="0" w:space="0" w:color="auto" w:frame="1"/>
        </w:rPr>
        <w:t>Задачи</w:t>
      </w:r>
      <w:r w:rsidRPr="007549A8">
        <w:rPr>
          <w:rFonts w:asciiTheme="minorHAnsi" w:hAnsiTheme="minorHAnsi" w:cstheme="minorHAnsi"/>
          <w:color w:val="111111"/>
        </w:rPr>
        <w:t>:</w:t>
      </w:r>
    </w:p>
    <w:p w:rsidR="007549A8" w:rsidRPr="007549A8" w:rsidRDefault="007549A8" w:rsidP="007549A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Cs w:val="27"/>
        </w:rPr>
      </w:pPr>
      <w:r w:rsidRPr="007549A8">
        <w:rPr>
          <w:color w:val="111111"/>
          <w:szCs w:val="27"/>
        </w:rPr>
        <w:t>Дать оценку летней оздоровительной </w:t>
      </w:r>
      <w:r w:rsidRPr="007549A8">
        <w:rPr>
          <w:rStyle w:val="a6"/>
          <w:color w:val="111111"/>
          <w:szCs w:val="27"/>
          <w:bdr w:val="none" w:sz="0" w:space="0" w:color="auto" w:frame="1"/>
        </w:rPr>
        <w:t>работы</w:t>
      </w:r>
      <w:r w:rsidRPr="007549A8">
        <w:rPr>
          <w:color w:val="111111"/>
          <w:szCs w:val="27"/>
        </w:rPr>
        <w:t>.</w:t>
      </w:r>
    </w:p>
    <w:p w:rsidR="007549A8" w:rsidRPr="007549A8" w:rsidRDefault="007549A8" w:rsidP="007549A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Cs w:val="27"/>
        </w:rPr>
      </w:pPr>
      <w:r w:rsidRPr="007549A8">
        <w:rPr>
          <w:color w:val="111111"/>
          <w:szCs w:val="27"/>
        </w:rPr>
        <w:t>Утвердить изменения в основной образовательной программе учреждения, </w:t>
      </w:r>
      <w:r w:rsidRPr="007549A8">
        <w:rPr>
          <w:rStyle w:val="a6"/>
          <w:b w:val="0"/>
          <w:color w:val="111111"/>
          <w:szCs w:val="27"/>
          <w:bdr w:val="none" w:sz="0" w:space="0" w:color="auto" w:frame="1"/>
        </w:rPr>
        <w:t>план</w:t>
      </w:r>
      <w:r w:rsidRPr="007549A8">
        <w:rPr>
          <w:rStyle w:val="a6"/>
          <w:color w:val="111111"/>
          <w:szCs w:val="27"/>
          <w:bdr w:val="none" w:sz="0" w:space="0" w:color="auto" w:frame="1"/>
        </w:rPr>
        <w:t xml:space="preserve"> </w:t>
      </w:r>
      <w:r w:rsidRPr="007549A8">
        <w:rPr>
          <w:rStyle w:val="a6"/>
          <w:b w:val="0"/>
          <w:color w:val="111111"/>
          <w:szCs w:val="27"/>
          <w:bdr w:val="none" w:sz="0" w:space="0" w:color="auto" w:frame="1"/>
        </w:rPr>
        <w:t>работы на 2021-2022 учебный год</w:t>
      </w:r>
      <w:r w:rsidRPr="007549A8">
        <w:rPr>
          <w:color w:val="111111"/>
          <w:szCs w:val="27"/>
        </w:rPr>
        <w:t>, расписание образовательной деятельности.</w:t>
      </w:r>
    </w:p>
    <w:p w:rsidR="007549A8" w:rsidRPr="007549A8" w:rsidRDefault="007549A8" w:rsidP="007549A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Cs w:val="27"/>
        </w:rPr>
      </w:pPr>
      <w:r w:rsidRPr="007549A8">
        <w:rPr>
          <w:color w:val="111111"/>
          <w:szCs w:val="27"/>
        </w:rPr>
        <w:t>Обсудить вопросы организации деятельности ДОУ на </w:t>
      </w:r>
      <w:r w:rsidRPr="007549A8">
        <w:rPr>
          <w:rStyle w:val="a6"/>
          <w:b w:val="0"/>
          <w:color w:val="111111"/>
          <w:szCs w:val="27"/>
          <w:bdr w:val="none" w:sz="0" w:space="0" w:color="auto" w:frame="1"/>
        </w:rPr>
        <w:t>новый учебный год</w:t>
      </w:r>
      <w:r w:rsidRPr="007549A8">
        <w:rPr>
          <w:b/>
          <w:color w:val="111111"/>
          <w:szCs w:val="27"/>
        </w:rPr>
        <w:t>.</w:t>
      </w:r>
    </w:p>
    <w:p w:rsidR="00E93B68" w:rsidRPr="007549A8" w:rsidRDefault="007549A8" w:rsidP="007549A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Cs w:val="27"/>
        </w:rPr>
      </w:pPr>
      <w:r w:rsidRPr="007549A8">
        <w:rPr>
          <w:color w:val="111111"/>
          <w:szCs w:val="27"/>
        </w:rPr>
        <w:t>Вдохновить педагогический коллектив на активную, творческую </w:t>
      </w:r>
      <w:r w:rsidRPr="007549A8">
        <w:rPr>
          <w:rStyle w:val="a6"/>
          <w:b w:val="0"/>
          <w:color w:val="111111"/>
          <w:szCs w:val="27"/>
          <w:bdr w:val="none" w:sz="0" w:space="0" w:color="auto" w:frame="1"/>
        </w:rPr>
        <w:t>работу</w:t>
      </w:r>
      <w:r w:rsidRPr="007549A8">
        <w:rPr>
          <w:b/>
          <w:color w:val="111111"/>
          <w:szCs w:val="27"/>
        </w:rPr>
        <w:t>.</w:t>
      </w:r>
    </w:p>
    <w:p w:rsidR="004B416E" w:rsidRPr="00E93B68" w:rsidRDefault="007205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Формат проведения заседания:</w:t>
      </w:r>
      <w:r w:rsidR="00E93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93B68">
        <w:rPr>
          <w:rFonts w:hAnsi="Times New Roman" w:cs="Times New Roman"/>
          <w:color w:val="000000"/>
          <w:sz w:val="24"/>
          <w:szCs w:val="24"/>
          <w:lang w:val="ru-RU"/>
        </w:rPr>
        <w:t>педагогическая гостиная с элементами тренинга</w:t>
      </w:r>
    </w:p>
    <w:p w:rsidR="004B416E" w:rsidRPr="00E93B68" w:rsidRDefault="007205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="00E93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="007549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13.30</w:t>
      </w:r>
    </w:p>
    <w:p w:rsidR="004B416E" w:rsidRPr="00E93B68" w:rsidRDefault="004B416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416E" w:rsidRPr="00E93B68" w:rsidRDefault="007205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93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ХОД ЗАСЕДАНИЯ</w:t>
      </w:r>
    </w:p>
    <w:p w:rsidR="004B416E" w:rsidRPr="00E93B68" w:rsidRDefault="007205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93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ВВОДНАЯ ЧАСТЬ</w:t>
      </w:r>
    </w:p>
    <w:p w:rsidR="004B416E" w:rsidRPr="00E93B68" w:rsidRDefault="00D91373" w:rsidP="007549A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="00E93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Директор </w:t>
      </w:r>
      <w:r w:rsidR="00720579" w:rsidRPr="00E93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детского сада открывает заседание</w:t>
      </w:r>
      <w:r w:rsidR="00E93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</w:p>
    <w:p w:rsidR="007549A8" w:rsidRDefault="00720579" w:rsidP="007549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Речь </w:t>
      </w:r>
      <w:r w:rsidR="00E93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директор</w:t>
      </w:r>
      <w:r w:rsidR="00E93B6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93B68">
        <w:rPr>
          <w:rFonts w:hAnsi="Times New Roman" w:cs="Times New Roman"/>
          <w:color w:val="000000"/>
          <w:sz w:val="24"/>
          <w:szCs w:val="24"/>
          <w:lang w:val="ru-RU"/>
        </w:rPr>
        <w:t>Уважаемые коллеги! Приветствую вас на ежегодном августовском педсовете. Разрешите поздравить всех с наступающим новым учебным годом. Пусть он будет ярким и интересным, успешным и плодотворным и принесет нам всем только позитивные эмоции, успехи и хорошее настроение!</w:t>
      </w:r>
    </w:p>
    <w:p w:rsidR="007549A8" w:rsidRDefault="00D91373" w:rsidP="007549A8">
      <w:pPr>
        <w:rPr>
          <w:rFonts w:cstheme="minorHAnsi"/>
          <w:color w:val="111111"/>
          <w:sz w:val="24"/>
          <w:lang w:val="ru-RU"/>
        </w:rPr>
      </w:pPr>
      <w:r w:rsidRPr="007549A8">
        <w:rPr>
          <w:rFonts w:cstheme="minorHAnsi"/>
          <w:color w:val="111111"/>
          <w:sz w:val="24"/>
          <w:lang w:val="ru-RU"/>
        </w:rPr>
        <w:t>2</w:t>
      </w:r>
      <w:r w:rsidR="00E93B68" w:rsidRPr="007549A8">
        <w:rPr>
          <w:rFonts w:cstheme="minorHAnsi"/>
          <w:color w:val="111111"/>
          <w:sz w:val="24"/>
          <w:lang w:val="ru-RU"/>
        </w:rPr>
        <w:t>.</w:t>
      </w:r>
      <w:r w:rsidR="00DF14FB" w:rsidRPr="007549A8">
        <w:rPr>
          <w:rFonts w:cstheme="minorHAnsi"/>
          <w:color w:val="111111"/>
          <w:sz w:val="24"/>
          <w:lang w:val="ru-RU"/>
        </w:rPr>
        <w:t xml:space="preserve"> Игра </w:t>
      </w:r>
      <w:r w:rsidR="00E93B68" w:rsidRPr="007549A8">
        <w:rPr>
          <w:rFonts w:cstheme="minorHAnsi"/>
          <w:color w:val="111111"/>
          <w:sz w:val="24"/>
          <w:u w:val="single"/>
          <w:bdr w:val="none" w:sz="0" w:space="0" w:color="auto" w:frame="1"/>
          <w:lang w:val="ru-RU"/>
        </w:rPr>
        <w:t>Приветствие</w:t>
      </w:r>
      <w:r w:rsidR="00E93B68" w:rsidRPr="007549A8">
        <w:rPr>
          <w:rFonts w:cstheme="minorHAnsi"/>
          <w:color w:val="111111"/>
          <w:sz w:val="24"/>
          <w:lang w:val="ru-RU"/>
        </w:rPr>
        <w:t>:</w:t>
      </w:r>
      <w:r w:rsidR="009D193E" w:rsidRPr="007549A8">
        <w:rPr>
          <w:rFonts w:cstheme="minorHAnsi"/>
          <w:color w:val="111111"/>
          <w:sz w:val="24"/>
          <w:lang w:val="ru-RU"/>
        </w:rPr>
        <w:t xml:space="preserve"> - </w:t>
      </w:r>
      <w:r w:rsidR="007549A8" w:rsidRPr="007549A8">
        <w:rPr>
          <w:rFonts w:cstheme="minorHAnsi"/>
          <w:color w:val="111111"/>
          <w:sz w:val="24"/>
          <w:lang w:val="ru-RU"/>
        </w:rPr>
        <w:t>старший воспитатель</w:t>
      </w:r>
      <w:r w:rsidR="009D193E" w:rsidRPr="007549A8">
        <w:rPr>
          <w:rFonts w:cstheme="minorHAnsi"/>
          <w:color w:val="111111"/>
          <w:sz w:val="24"/>
          <w:lang w:val="ru-RU"/>
        </w:rPr>
        <w:t xml:space="preserve"> </w:t>
      </w:r>
    </w:p>
    <w:p w:rsidR="007549A8" w:rsidRDefault="00E93B68" w:rsidP="007549A8">
      <w:pPr>
        <w:spacing w:before="0" w:beforeAutospacing="0" w:after="0" w:afterAutospacing="0"/>
        <w:rPr>
          <w:rFonts w:cstheme="minorHAnsi"/>
          <w:b/>
          <w:color w:val="111111"/>
          <w:sz w:val="24"/>
          <w:lang w:val="ru-RU"/>
        </w:rPr>
      </w:pPr>
      <w:r w:rsidRPr="007549A8">
        <w:rPr>
          <w:rFonts w:cstheme="minorHAnsi"/>
          <w:color w:val="111111"/>
          <w:sz w:val="24"/>
          <w:lang w:val="ru-RU"/>
        </w:rPr>
        <w:t>Как известно любая встреча начинается с приветствия, я предлагаю вам поздороваться с</w:t>
      </w:r>
      <w:r w:rsidRPr="007549A8">
        <w:rPr>
          <w:rFonts w:cstheme="minorHAnsi"/>
          <w:color w:val="111111"/>
          <w:sz w:val="24"/>
        </w:rPr>
        <w:t> </w:t>
      </w:r>
      <w:r w:rsidRPr="007549A8">
        <w:rPr>
          <w:rStyle w:val="a6"/>
          <w:rFonts w:cstheme="minorHAnsi"/>
          <w:b w:val="0"/>
          <w:color w:val="111111"/>
          <w:sz w:val="24"/>
          <w:bdr w:val="none" w:sz="0" w:space="0" w:color="auto" w:frame="1"/>
          <w:lang w:val="ru-RU"/>
        </w:rPr>
        <w:t>коллегами необычным способом</w:t>
      </w:r>
      <w:r w:rsidRPr="007549A8">
        <w:rPr>
          <w:rFonts w:cstheme="minorHAnsi"/>
          <w:b/>
          <w:color w:val="111111"/>
          <w:sz w:val="24"/>
          <w:lang w:val="ru-RU"/>
        </w:rPr>
        <w:t>:</w:t>
      </w:r>
    </w:p>
    <w:p w:rsidR="007549A8" w:rsidRDefault="00E93B68" w:rsidP="007549A8">
      <w:pPr>
        <w:spacing w:before="0" w:beforeAutospacing="0" w:after="0" w:afterAutospacing="0"/>
        <w:rPr>
          <w:rFonts w:cstheme="minorHAnsi"/>
          <w:i/>
          <w:iCs/>
          <w:color w:val="111111"/>
          <w:sz w:val="24"/>
          <w:bdr w:val="none" w:sz="0" w:space="0" w:color="auto" w:frame="1"/>
          <w:lang w:val="ru-RU"/>
        </w:rPr>
      </w:pPr>
      <w:r w:rsidRPr="007549A8">
        <w:rPr>
          <w:rFonts w:cstheme="minorHAnsi"/>
          <w:i/>
          <w:iCs/>
          <w:color w:val="111111"/>
          <w:sz w:val="24"/>
          <w:bdr w:val="none" w:sz="0" w:space="0" w:color="auto" w:frame="1"/>
          <w:lang w:val="ru-RU"/>
        </w:rPr>
        <w:t>«Здороваемся локтями»</w:t>
      </w:r>
    </w:p>
    <w:p w:rsidR="007549A8" w:rsidRDefault="00E93B68" w:rsidP="007549A8">
      <w:pPr>
        <w:spacing w:before="0" w:beforeAutospacing="0" w:after="0" w:afterAutospacing="0"/>
        <w:rPr>
          <w:rFonts w:cstheme="minorHAnsi"/>
          <w:color w:val="111111"/>
          <w:sz w:val="24"/>
          <w:lang w:val="ru-RU"/>
        </w:rPr>
      </w:pPr>
      <w:r w:rsidRPr="007549A8">
        <w:rPr>
          <w:rFonts w:cstheme="minorHAnsi"/>
          <w:color w:val="111111"/>
          <w:sz w:val="24"/>
          <w:u w:val="single"/>
          <w:bdr w:val="none" w:sz="0" w:space="0" w:color="auto" w:frame="1"/>
          <w:lang w:val="ru-RU"/>
        </w:rPr>
        <w:t>Цель</w:t>
      </w:r>
      <w:r w:rsidRPr="007549A8">
        <w:rPr>
          <w:rFonts w:cstheme="minorHAnsi"/>
          <w:color w:val="111111"/>
          <w:sz w:val="24"/>
          <w:lang w:val="ru-RU"/>
        </w:rPr>
        <w:t xml:space="preserve">: Установление контакта между участниками, разрушение привычных стереотипов приветствия, развитие </w:t>
      </w:r>
      <w:proofErr w:type="spellStart"/>
      <w:r w:rsidRPr="007549A8">
        <w:rPr>
          <w:rFonts w:cstheme="minorHAnsi"/>
          <w:color w:val="111111"/>
          <w:sz w:val="24"/>
          <w:lang w:val="ru-RU"/>
        </w:rPr>
        <w:t>креативности</w:t>
      </w:r>
      <w:proofErr w:type="spellEnd"/>
      <w:r w:rsidRPr="007549A8">
        <w:rPr>
          <w:rFonts w:cstheme="minorHAnsi"/>
          <w:color w:val="111111"/>
          <w:sz w:val="24"/>
          <w:lang w:val="ru-RU"/>
        </w:rPr>
        <w:t>.</w:t>
      </w:r>
    </w:p>
    <w:p w:rsidR="00E93B68" w:rsidRPr="007549A8" w:rsidRDefault="00E93B68" w:rsidP="007549A8">
      <w:pPr>
        <w:spacing w:before="0" w:beforeAutospacing="0" w:after="0" w:afterAutospacing="0"/>
        <w:rPr>
          <w:rFonts w:cstheme="minorHAnsi"/>
          <w:color w:val="000000"/>
          <w:sz w:val="28"/>
          <w:szCs w:val="24"/>
          <w:lang w:val="ru-RU"/>
        </w:rPr>
      </w:pPr>
      <w:proofErr w:type="spellStart"/>
      <w:r w:rsidRPr="007549A8">
        <w:rPr>
          <w:rFonts w:cstheme="minorHAnsi"/>
          <w:i/>
          <w:color w:val="111111"/>
          <w:sz w:val="24"/>
          <w:u w:val="single"/>
          <w:bdr w:val="none" w:sz="0" w:space="0" w:color="auto" w:frame="1"/>
        </w:rPr>
        <w:t>Содержание</w:t>
      </w:r>
      <w:proofErr w:type="spellEnd"/>
      <w:r w:rsidRPr="007549A8">
        <w:rPr>
          <w:rFonts w:cstheme="minorHAnsi"/>
          <w:i/>
          <w:color w:val="111111"/>
          <w:sz w:val="24"/>
        </w:rPr>
        <w:t>:</w:t>
      </w:r>
      <w:r w:rsidRPr="007549A8">
        <w:rPr>
          <w:rFonts w:cstheme="minorHAnsi"/>
          <w:color w:val="111111"/>
          <w:sz w:val="24"/>
        </w:rPr>
        <w:t xml:space="preserve"> </w:t>
      </w:r>
      <w:proofErr w:type="spellStart"/>
      <w:r w:rsidRPr="007549A8">
        <w:rPr>
          <w:rFonts w:cstheme="minorHAnsi"/>
          <w:color w:val="111111"/>
          <w:sz w:val="24"/>
        </w:rPr>
        <w:t>все</w:t>
      </w:r>
      <w:proofErr w:type="spellEnd"/>
      <w:r w:rsidRPr="007549A8">
        <w:rPr>
          <w:rFonts w:cstheme="minorHAnsi"/>
          <w:color w:val="111111"/>
          <w:sz w:val="24"/>
        </w:rPr>
        <w:t xml:space="preserve"> </w:t>
      </w:r>
      <w:proofErr w:type="spellStart"/>
      <w:r w:rsidRPr="007549A8">
        <w:rPr>
          <w:rFonts w:cstheme="minorHAnsi"/>
          <w:color w:val="111111"/>
          <w:sz w:val="24"/>
        </w:rPr>
        <w:t>участники</w:t>
      </w:r>
      <w:proofErr w:type="spellEnd"/>
      <w:r w:rsidRPr="007549A8">
        <w:rPr>
          <w:rFonts w:cstheme="minorHAnsi"/>
          <w:color w:val="111111"/>
          <w:sz w:val="24"/>
        </w:rPr>
        <w:t xml:space="preserve"> </w:t>
      </w:r>
      <w:proofErr w:type="spellStart"/>
      <w:r w:rsidRPr="007549A8">
        <w:rPr>
          <w:rFonts w:cstheme="minorHAnsi"/>
          <w:color w:val="111111"/>
          <w:sz w:val="24"/>
        </w:rPr>
        <w:t>рассчитываются</w:t>
      </w:r>
      <w:proofErr w:type="spellEnd"/>
      <w:r w:rsidRPr="007549A8">
        <w:rPr>
          <w:rFonts w:cstheme="minorHAnsi"/>
          <w:color w:val="111111"/>
          <w:sz w:val="24"/>
        </w:rPr>
        <w:t xml:space="preserve"> на 1, 2, 3. Участники с №1 складывают руки за головой так, чтобы локти были направлены в разные стороны; №2 – упираются руками в бедро, чтобы локти тоже были направлены в стороны; №3 – держат сложенные крест-накрест руки на груди, при этом локти развернуты в стороны.</w:t>
      </w:r>
    </w:p>
    <w:p w:rsidR="00E93B68" w:rsidRPr="007549A8" w:rsidRDefault="00E93B68" w:rsidP="00E93B68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Cs w:val="22"/>
        </w:rPr>
      </w:pPr>
      <w:r w:rsidRPr="007549A8">
        <w:rPr>
          <w:rFonts w:asciiTheme="minorHAnsi" w:hAnsiTheme="minorHAnsi" w:cstheme="minorHAnsi"/>
          <w:color w:val="111111"/>
          <w:szCs w:val="22"/>
        </w:rPr>
        <w:t>После того как участники примут исходное положение, им предлагается по сигналу </w:t>
      </w:r>
      <w:r w:rsidRPr="007549A8">
        <w:rPr>
          <w:rFonts w:asciiTheme="minorHAnsi" w:hAnsiTheme="minorHAnsi" w:cstheme="minorHAnsi"/>
          <w:i/>
          <w:iCs/>
          <w:color w:val="111111"/>
          <w:szCs w:val="22"/>
          <w:bdr w:val="none" w:sz="0" w:space="0" w:color="auto" w:frame="1"/>
        </w:rPr>
        <w:t>(звону колокольчика)</w:t>
      </w:r>
      <w:r w:rsidRPr="007549A8">
        <w:rPr>
          <w:rFonts w:asciiTheme="minorHAnsi" w:hAnsiTheme="minorHAnsi" w:cstheme="minorHAnsi"/>
          <w:color w:val="111111"/>
          <w:szCs w:val="22"/>
        </w:rPr>
        <w:t> поздороваться как можно большим количеством присутствующих,</w:t>
      </w:r>
      <w:r w:rsidR="007549A8">
        <w:rPr>
          <w:rFonts w:asciiTheme="minorHAnsi" w:hAnsiTheme="minorHAnsi" w:cstheme="minorHAnsi"/>
          <w:color w:val="111111"/>
          <w:szCs w:val="22"/>
        </w:rPr>
        <w:t xml:space="preserve"> </w:t>
      </w:r>
      <w:r w:rsidRPr="007549A8">
        <w:rPr>
          <w:rFonts w:asciiTheme="minorHAnsi" w:hAnsiTheme="minorHAnsi" w:cstheme="minorHAnsi"/>
          <w:color w:val="111111"/>
          <w:szCs w:val="22"/>
          <w:u w:val="single"/>
          <w:bdr w:val="none" w:sz="0" w:space="0" w:color="auto" w:frame="1"/>
        </w:rPr>
        <w:t>сказав при этом</w:t>
      </w:r>
      <w:r w:rsidRPr="007549A8">
        <w:rPr>
          <w:rFonts w:asciiTheme="minorHAnsi" w:hAnsiTheme="minorHAnsi" w:cstheme="minorHAnsi"/>
          <w:color w:val="111111"/>
          <w:szCs w:val="22"/>
        </w:rPr>
        <w:t>: </w:t>
      </w:r>
      <w:r w:rsidRPr="007549A8">
        <w:rPr>
          <w:rFonts w:asciiTheme="minorHAnsi" w:hAnsiTheme="minorHAnsi" w:cstheme="minorHAnsi"/>
          <w:i/>
          <w:iCs/>
          <w:color w:val="111111"/>
          <w:szCs w:val="22"/>
          <w:bdr w:val="none" w:sz="0" w:space="0" w:color="auto" w:frame="1"/>
        </w:rPr>
        <w:t>«Привет, как дела»</w:t>
      </w:r>
      <w:r w:rsidRPr="007549A8">
        <w:rPr>
          <w:rFonts w:asciiTheme="minorHAnsi" w:hAnsiTheme="minorHAnsi" w:cstheme="minorHAnsi"/>
          <w:color w:val="111111"/>
          <w:szCs w:val="22"/>
        </w:rPr>
        <w:t> и коснувшись друг друга локтями.</w:t>
      </w:r>
    </w:p>
    <w:p w:rsidR="007549A8" w:rsidRDefault="007549A8" w:rsidP="00E93B68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Cs w:val="22"/>
        </w:rPr>
      </w:pPr>
    </w:p>
    <w:p w:rsidR="00E93B68" w:rsidRPr="007549A8" w:rsidRDefault="00E93B68" w:rsidP="00E93B6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549A8">
        <w:rPr>
          <w:color w:val="111111"/>
        </w:rPr>
        <w:t xml:space="preserve">Здорово вот мы с вами и поприветствовали друг друга. А сейчас нам бы хотелось узнать, зачем вы пришли на </w:t>
      </w:r>
      <w:r w:rsidR="007549A8">
        <w:rPr>
          <w:color w:val="111111"/>
        </w:rPr>
        <w:t xml:space="preserve">педсовет </w:t>
      </w:r>
      <w:r w:rsidRPr="007549A8">
        <w:rPr>
          <w:color w:val="111111"/>
        </w:rPr>
        <w:t> и чего от него ожидаете.</w:t>
      </w:r>
    </w:p>
    <w:p w:rsidR="00E93B68" w:rsidRDefault="00E93B68" w:rsidP="00E93B68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</w:p>
    <w:p w:rsidR="00E93B68" w:rsidRDefault="00E93B68" w:rsidP="00E93B68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2. Игра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«Зачем мы здесь сегодня собрались»</w:t>
      </w:r>
      <w:r w:rsidR="009D193E">
        <w:rPr>
          <w:rFonts w:ascii="Arial" w:hAnsi="Arial" w:cs="Arial"/>
          <w:color w:val="111111"/>
          <w:sz w:val="22"/>
          <w:szCs w:val="22"/>
        </w:rPr>
        <w:t xml:space="preserve"> - </w:t>
      </w:r>
      <w:r w:rsidR="009D193E" w:rsidRPr="009D193E">
        <w:rPr>
          <w:rFonts w:ascii="Arial" w:hAnsi="Arial" w:cs="Arial"/>
          <w:color w:val="111111"/>
          <w:sz w:val="22"/>
          <w:szCs w:val="22"/>
          <w:shd w:val="clear" w:color="auto" w:fill="FFFF00"/>
        </w:rPr>
        <w:t>Криванкова Е.В.</w:t>
      </w:r>
    </w:p>
    <w:p w:rsidR="009D193E" w:rsidRPr="00547F04" w:rsidRDefault="00E93B68" w:rsidP="00547F04">
      <w:pPr>
        <w:pStyle w:val="a5"/>
        <w:shd w:val="clear" w:color="auto" w:fill="FFFFFF"/>
        <w:spacing w:before="0" w:beforeAutospacing="0" w:after="0" w:afterAutospacing="0"/>
        <w:rPr>
          <w:color w:val="111111"/>
          <w:szCs w:val="22"/>
        </w:rPr>
      </w:pPr>
      <w:r w:rsidRPr="00547F04">
        <w:rPr>
          <w:rStyle w:val="a6"/>
          <w:color w:val="111111"/>
          <w:szCs w:val="22"/>
          <w:bdr w:val="none" w:sz="0" w:space="0" w:color="auto" w:frame="1"/>
        </w:rPr>
        <w:lastRenderedPageBreak/>
        <w:t>Педагогам</w:t>
      </w:r>
      <w:r w:rsidRPr="00547F04">
        <w:rPr>
          <w:color w:val="111111"/>
          <w:szCs w:val="22"/>
        </w:rPr>
        <w:t> предлагается достать из корзиночки листочки бумаги, на которых написаны шуточные ответы на вопрос </w:t>
      </w:r>
      <w:r w:rsidRPr="00547F04">
        <w:rPr>
          <w:i/>
          <w:iCs/>
          <w:color w:val="111111"/>
          <w:szCs w:val="22"/>
          <w:bdr w:val="none" w:sz="0" w:space="0" w:color="auto" w:frame="1"/>
        </w:rPr>
        <w:t>«Зачем я пришла на </w:t>
      </w:r>
      <w:r w:rsidR="00547F04" w:rsidRPr="00547F04">
        <w:rPr>
          <w:rStyle w:val="a6"/>
          <w:b w:val="0"/>
          <w:i/>
          <w:iCs/>
          <w:color w:val="111111"/>
          <w:szCs w:val="22"/>
          <w:bdr w:val="none" w:sz="0" w:space="0" w:color="auto" w:frame="1"/>
        </w:rPr>
        <w:t>педсовет</w:t>
      </w:r>
      <w:r w:rsidRPr="00547F04">
        <w:rPr>
          <w:b/>
          <w:i/>
          <w:iCs/>
          <w:color w:val="111111"/>
          <w:szCs w:val="22"/>
          <w:bdr w:val="none" w:sz="0" w:space="0" w:color="auto" w:frame="1"/>
        </w:rPr>
        <w:t>»</w:t>
      </w:r>
      <w:r w:rsidRPr="00547F04">
        <w:rPr>
          <w:b/>
          <w:color w:val="111111"/>
          <w:szCs w:val="22"/>
        </w:rPr>
        <w:t>.</w:t>
      </w:r>
      <w:r w:rsidRPr="00547F04">
        <w:rPr>
          <w:color w:val="111111"/>
          <w:szCs w:val="22"/>
        </w:rPr>
        <w:t xml:space="preserve"> И зачитать их.</w:t>
      </w:r>
    </w:p>
    <w:p w:rsidR="00E93B68" w:rsidRPr="00E93B68" w:rsidRDefault="00E93B68" w:rsidP="00E93B6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93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ОСНОВНАЯ ЧАСТЬ</w:t>
      </w:r>
    </w:p>
    <w:p w:rsidR="00E93B68" w:rsidRPr="00E93B68" w:rsidRDefault="00547F04" w:rsidP="00E93B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D913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9D19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Старший воспитатель </w:t>
      </w:r>
      <w:r w:rsidR="00E93B68" w:rsidRPr="00E93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приступает к реализации основной части заседания.</w:t>
      </w:r>
    </w:p>
    <w:p w:rsidR="00E93B68" w:rsidRPr="00E93B68" w:rsidRDefault="00E93B68" w:rsidP="00E93B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 № 1. Внесение в ООП ДО рабочей программы воспитания и календарного плана воспитательной работы.</w:t>
      </w:r>
    </w:p>
    <w:p w:rsidR="00E93B68" w:rsidRPr="00E93B68" w:rsidRDefault="00E93B68" w:rsidP="00E93B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B68">
        <w:rPr>
          <w:rFonts w:hAnsi="Times New Roman" w:cs="Times New Roman"/>
          <w:color w:val="000000"/>
          <w:sz w:val="24"/>
          <w:szCs w:val="24"/>
          <w:lang w:val="ru-RU"/>
        </w:rPr>
        <w:t xml:space="preserve"> Из-за поправок в Законе об образовании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B68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детским садам с 1 сентября 2021 года надо реализовывать рабочую программу воспитания и календарный план воспитательной работы (Федеральный закон от 31.07.2020 № 304-ФЗ). Для этого программу и план необходимо внести в основную образовательную программу дошкольного образования (далее – ООП </w:t>
      </w:r>
      <w:proofErr w:type="gramStart"/>
      <w:r w:rsidRPr="00E93B6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E93B6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93B68" w:rsidRPr="006A5B4F" w:rsidRDefault="00D91373" w:rsidP="00547F0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Таким образом, рассмотрев </w:t>
      </w:r>
      <w:r w:rsidR="00E93B68" w:rsidRPr="00E93B68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требования к структуре и содержанию рабочей программы воспитания 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календарный</w:t>
      </w:r>
      <w:r w:rsidR="00E93B68" w:rsidRPr="00E93B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="00E93B68" w:rsidRPr="00E93B68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воспитательной работы, подготовили их проекты. При подготовке проектов мы ориентировались на примерную программу воспитания от Института изучения детства, семьи и воспитания РАО, которую разместили на сайте </w:t>
      </w:r>
      <w:r w:rsidR="00E93B68">
        <w:rPr>
          <w:rFonts w:hAnsi="Times New Roman" w:cs="Times New Roman"/>
          <w:color w:val="000000"/>
          <w:sz w:val="24"/>
          <w:szCs w:val="24"/>
        </w:rPr>
        <w:t>https</w:t>
      </w:r>
      <w:r w:rsidR="00E93B68" w:rsidRPr="00E93B68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togirro</w:t>
      </w:r>
      <w:proofErr w:type="spellEnd"/>
      <w:r w:rsidR="00E93B68" w:rsidRPr="00E93B6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E93B68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="00E93B68" w:rsidRPr="00E93B68">
        <w:rPr>
          <w:rFonts w:hAnsi="Times New Roman" w:cs="Times New Roman"/>
          <w:color w:val="000000"/>
          <w:sz w:val="24"/>
          <w:szCs w:val="24"/>
          <w:lang w:val="ru-RU"/>
        </w:rPr>
        <w:t>. Также мы учли воспитательные задачи, которые стоят перед детским садом, пожелания родителей (законных представителей) воспитанников.</w:t>
      </w:r>
    </w:p>
    <w:p w:rsidR="005310DD" w:rsidRPr="005310DD" w:rsidRDefault="005310DD" w:rsidP="00547F0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0DD">
        <w:rPr>
          <w:rFonts w:hAnsi="Times New Roman" w:cs="Times New Roman"/>
          <w:color w:val="000000"/>
          <w:sz w:val="24"/>
          <w:szCs w:val="24"/>
          <w:lang w:val="ru-RU"/>
        </w:rPr>
        <w:t>Программа воспитания – компонент основной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10D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программы </w:t>
      </w:r>
      <w:proofErr w:type="gramStart"/>
      <w:r w:rsidRPr="005310D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5310DD">
        <w:rPr>
          <w:rFonts w:hAnsi="Times New Roman" w:cs="Times New Roman"/>
          <w:color w:val="000000"/>
          <w:sz w:val="24"/>
          <w:szCs w:val="24"/>
          <w:lang w:val="ru-RU"/>
        </w:rPr>
        <w:t xml:space="preserve">, поэтому тоже включает </w:t>
      </w:r>
      <w:proofErr w:type="gramStart"/>
      <w:r w:rsidRPr="005310DD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proofErr w:type="gramEnd"/>
      <w:r w:rsidR="00547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10DD">
        <w:rPr>
          <w:rFonts w:hAnsi="Times New Roman" w:cs="Times New Roman"/>
          <w:color w:val="000000"/>
          <w:sz w:val="24"/>
          <w:szCs w:val="24"/>
          <w:lang w:val="ru-RU"/>
        </w:rPr>
        <w:t>раздела: - целевой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5310DD">
        <w:rPr>
          <w:rFonts w:hAnsi="Times New Roman" w:cs="Times New Roman"/>
          <w:color w:val="000000"/>
          <w:sz w:val="24"/>
          <w:szCs w:val="24"/>
          <w:lang w:val="ru-RU"/>
        </w:rPr>
        <w:t>- содержательный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5310DD">
        <w:rPr>
          <w:rFonts w:hAnsi="Times New Roman" w:cs="Times New Roman"/>
          <w:color w:val="000000"/>
          <w:sz w:val="24"/>
          <w:szCs w:val="24"/>
          <w:lang w:val="ru-RU"/>
        </w:rPr>
        <w:t>- организационный.</w:t>
      </w:r>
    </w:p>
    <w:p w:rsidR="005310DD" w:rsidRDefault="005310DD" w:rsidP="00547F0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0DD">
        <w:rPr>
          <w:rFonts w:hAnsi="Times New Roman" w:cs="Times New Roman"/>
          <w:color w:val="000000"/>
          <w:sz w:val="24"/>
          <w:szCs w:val="24"/>
          <w:lang w:val="ru-RU"/>
        </w:rPr>
        <w:t>В каждом из разделов – обязательная часть и часть, формируемая участниками образовательных отношений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5310DD" w:rsidRDefault="005310DD" w:rsidP="00547F0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0DD">
        <w:rPr>
          <w:rFonts w:hAnsi="Times New Roman" w:cs="Times New Roman"/>
          <w:color w:val="000000"/>
          <w:sz w:val="24"/>
          <w:szCs w:val="24"/>
          <w:lang w:val="ru-RU"/>
        </w:rPr>
        <w:t>Принципы, на которых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10DD">
        <w:rPr>
          <w:rFonts w:hAnsi="Times New Roman" w:cs="Times New Roman"/>
          <w:color w:val="000000"/>
          <w:sz w:val="24"/>
          <w:szCs w:val="24"/>
          <w:lang w:val="ru-RU"/>
        </w:rPr>
        <w:t>строится примерная программа воспитания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310DD" w:rsidRPr="005310DD" w:rsidRDefault="005310DD" w:rsidP="00547F0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0DD">
        <w:rPr>
          <w:rFonts w:hAnsi="Times New Roman" w:cs="Times New Roman"/>
          <w:color w:val="000000"/>
          <w:sz w:val="24"/>
          <w:szCs w:val="24"/>
          <w:lang w:val="ru-RU"/>
        </w:rPr>
        <w:t>- Гуманизм </w:t>
      </w:r>
    </w:p>
    <w:p w:rsidR="005310DD" w:rsidRPr="005310DD" w:rsidRDefault="005310DD" w:rsidP="00547F0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0DD">
        <w:rPr>
          <w:rFonts w:hAnsi="Times New Roman" w:cs="Times New Roman"/>
          <w:color w:val="000000"/>
          <w:sz w:val="24"/>
          <w:szCs w:val="24"/>
          <w:lang w:val="ru-RU"/>
        </w:rPr>
        <w:t>- Ценностное единство и совместность </w:t>
      </w:r>
    </w:p>
    <w:p w:rsidR="005310DD" w:rsidRPr="005310DD" w:rsidRDefault="005310DD" w:rsidP="00547F0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0DD">
        <w:rPr>
          <w:rFonts w:hAnsi="Times New Roman" w:cs="Times New Roman"/>
          <w:color w:val="000000"/>
          <w:sz w:val="24"/>
          <w:szCs w:val="24"/>
          <w:lang w:val="ru-RU"/>
        </w:rPr>
        <w:t>- Общее культурное образование - Следование нравственному примеру </w:t>
      </w:r>
    </w:p>
    <w:p w:rsidR="005310DD" w:rsidRPr="005310DD" w:rsidRDefault="005310DD" w:rsidP="00547F0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0DD">
        <w:rPr>
          <w:rFonts w:hAnsi="Times New Roman" w:cs="Times New Roman"/>
          <w:color w:val="000000"/>
          <w:sz w:val="24"/>
          <w:szCs w:val="24"/>
          <w:lang w:val="ru-RU"/>
        </w:rPr>
        <w:t>- Безопасная жизнедеятельность - Совместная деятельность ребенка и взрослого </w:t>
      </w:r>
    </w:p>
    <w:p w:rsidR="005310DD" w:rsidRPr="007549A8" w:rsidRDefault="005310DD" w:rsidP="00547F0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0DD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5310DD">
        <w:rPr>
          <w:rFonts w:hAnsi="Times New Roman" w:cs="Times New Roman"/>
          <w:color w:val="000000"/>
          <w:sz w:val="24"/>
          <w:szCs w:val="24"/>
          <w:lang w:val="ru-RU"/>
        </w:rPr>
        <w:t>Инклюзивность</w:t>
      </w:r>
      <w:proofErr w:type="spellEnd"/>
    </w:p>
    <w:p w:rsidR="000A552C" w:rsidRPr="000A552C" w:rsidRDefault="000A552C" w:rsidP="00547F0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52C">
        <w:rPr>
          <w:rFonts w:hAnsi="Times New Roman" w:cs="Times New Roman"/>
          <w:color w:val="000000"/>
          <w:sz w:val="24"/>
          <w:szCs w:val="24"/>
          <w:lang w:val="ru-RU"/>
        </w:rPr>
        <w:t>Важные понятия в примерной программе воспитания</w:t>
      </w:r>
    </w:p>
    <w:p w:rsidR="000A552C" w:rsidRPr="000A552C" w:rsidRDefault="000A552C" w:rsidP="00547F0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52C">
        <w:rPr>
          <w:rFonts w:hAnsi="Times New Roman" w:cs="Times New Roman"/>
          <w:color w:val="000000"/>
          <w:sz w:val="24"/>
          <w:szCs w:val="24"/>
          <w:lang w:val="ru-RU"/>
        </w:rPr>
        <w:t>Чтобы обеспечить реализацию программы воспитания,</w:t>
      </w:r>
    </w:p>
    <w:p w:rsidR="000A552C" w:rsidRPr="000A552C" w:rsidRDefault="000A552C" w:rsidP="00547F0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52C">
        <w:rPr>
          <w:rFonts w:hAnsi="Times New Roman" w:cs="Times New Roman"/>
          <w:color w:val="000000"/>
          <w:sz w:val="24"/>
          <w:szCs w:val="24"/>
          <w:lang w:val="ru-RU"/>
        </w:rPr>
        <w:t>необходимо разобраться с новыми понятиями: </w:t>
      </w:r>
    </w:p>
    <w:p w:rsidR="000A552C" w:rsidRPr="000A552C" w:rsidRDefault="000A552C" w:rsidP="00547F0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52C">
        <w:rPr>
          <w:rFonts w:hAnsi="Times New Roman" w:cs="Times New Roman"/>
          <w:color w:val="000000"/>
          <w:sz w:val="24"/>
          <w:szCs w:val="24"/>
          <w:lang w:val="ru-RU"/>
        </w:rPr>
        <w:t>- уклад детского сада;  - воспитывающая среда ДОО;  - общности или</w:t>
      </w:r>
    </w:p>
    <w:p w:rsidR="000A552C" w:rsidRPr="007549A8" w:rsidRDefault="000A552C" w:rsidP="00547F0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52C">
        <w:rPr>
          <w:rFonts w:hAnsi="Times New Roman" w:cs="Times New Roman"/>
          <w:color w:val="000000"/>
          <w:sz w:val="24"/>
          <w:szCs w:val="24"/>
          <w:lang w:val="ru-RU"/>
        </w:rPr>
        <w:t xml:space="preserve">сообщества ДОО;  - </w:t>
      </w:r>
      <w:proofErr w:type="spellStart"/>
      <w:r w:rsidRPr="000A552C">
        <w:rPr>
          <w:rFonts w:hAnsi="Times New Roman" w:cs="Times New Roman"/>
          <w:color w:val="000000"/>
          <w:sz w:val="24"/>
          <w:szCs w:val="24"/>
          <w:lang w:val="ru-RU"/>
        </w:rPr>
        <w:t>социокультурный</w:t>
      </w:r>
      <w:proofErr w:type="spellEnd"/>
      <w:r w:rsidRPr="000A552C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контекст;  - деятельности и культурные практики в ДОО</w:t>
      </w:r>
    </w:p>
    <w:p w:rsidR="000A552C" w:rsidRPr="007549A8" w:rsidRDefault="000A552C" w:rsidP="00547F0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52C">
        <w:rPr>
          <w:rFonts w:hAnsi="Times New Roman" w:cs="Times New Roman"/>
          <w:color w:val="000000"/>
          <w:sz w:val="24"/>
          <w:szCs w:val="24"/>
          <w:lang w:val="ru-RU"/>
        </w:rPr>
        <w:t>Программа воспитания включает целевые ориентиры</w:t>
      </w:r>
      <w:r w:rsidR="00F06DF5" w:rsidRPr="00F06D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552C">
        <w:rPr>
          <w:rFonts w:hAnsi="Times New Roman" w:cs="Times New Roman"/>
          <w:color w:val="000000"/>
          <w:sz w:val="24"/>
          <w:szCs w:val="24"/>
          <w:lang w:val="ru-RU"/>
        </w:rPr>
        <w:t>воспитательной работы в виде портретов</w:t>
      </w:r>
      <w:r w:rsidRPr="000A552C">
        <w:rPr>
          <w:rFonts w:hAnsi="Times New Roman" w:cs="Times New Roman"/>
          <w:color w:val="000000"/>
          <w:sz w:val="24"/>
          <w:szCs w:val="24"/>
        </w:rPr>
        <w:t> </w:t>
      </w:r>
      <w:r w:rsidRPr="000A552C">
        <w:rPr>
          <w:rFonts w:hAnsi="Times New Roman" w:cs="Times New Roman"/>
          <w:color w:val="000000"/>
          <w:sz w:val="24"/>
          <w:szCs w:val="24"/>
          <w:lang w:val="ru-RU"/>
        </w:rPr>
        <w:t xml:space="preserve">детей </w:t>
      </w:r>
      <w:proofErr w:type="gramStart"/>
      <w:r w:rsidRPr="000A552C">
        <w:rPr>
          <w:rFonts w:hAnsi="Times New Roman" w:cs="Times New Roman"/>
          <w:color w:val="000000"/>
          <w:sz w:val="24"/>
          <w:szCs w:val="24"/>
          <w:lang w:val="ru-RU"/>
        </w:rPr>
        <w:t>–с</w:t>
      </w:r>
      <w:proofErr w:type="gramEnd"/>
      <w:r w:rsidRPr="000A552C">
        <w:rPr>
          <w:rFonts w:hAnsi="Times New Roman" w:cs="Times New Roman"/>
          <w:color w:val="000000"/>
          <w:sz w:val="24"/>
          <w:szCs w:val="24"/>
          <w:lang w:val="ru-RU"/>
        </w:rPr>
        <w:t>овокупности</w:t>
      </w:r>
      <w:r w:rsidRPr="000A552C">
        <w:rPr>
          <w:rFonts w:hAnsi="Times New Roman" w:cs="Times New Roman"/>
          <w:color w:val="000000"/>
          <w:sz w:val="24"/>
          <w:szCs w:val="24"/>
        </w:rPr>
        <w:t> </w:t>
      </w:r>
      <w:r w:rsidRPr="000A552C">
        <w:rPr>
          <w:rFonts w:hAnsi="Times New Roman" w:cs="Times New Roman"/>
          <w:color w:val="000000"/>
          <w:sz w:val="24"/>
          <w:szCs w:val="24"/>
          <w:lang w:val="ru-RU"/>
        </w:rPr>
        <w:t>характеристик личностных результатов</w:t>
      </w:r>
      <w:r w:rsidR="00F06DF5" w:rsidRPr="00F06D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552C">
        <w:rPr>
          <w:rFonts w:hAnsi="Times New Roman" w:cs="Times New Roman"/>
          <w:color w:val="000000"/>
          <w:sz w:val="24"/>
          <w:szCs w:val="24"/>
          <w:lang w:val="ru-RU"/>
        </w:rPr>
        <w:t>и достижений детей младенческого и</w:t>
      </w:r>
      <w:r w:rsidRPr="000A552C">
        <w:rPr>
          <w:rFonts w:hAnsi="Times New Roman" w:cs="Times New Roman"/>
          <w:color w:val="000000"/>
          <w:sz w:val="24"/>
          <w:szCs w:val="24"/>
        </w:rPr>
        <w:t> </w:t>
      </w:r>
      <w:r w:rsidRPr="000A552C">
        <w:rPr>
          <w:rFonts w:hAnsi="Times New Roman" w:cs="Times New Roman"/>
          <w:color w:val="000000"/>
          <w:sz w:val="24"/>
          <w:szCs w:val="24"/>
          <w:lang w:val="ru-RU"/>
        </w:rPr>
        <w:t>раннего возраста</w:t>
      </w:r>
      <w:r w:rsidRPr="000A552C">
        <w:rPr>
          <w:rFonts w:hAnsi="Times New Roman" w:cs="Times New Roman"/>
          <w:color w:val="000000"/>
          <w:sz w:val="24"/>
          <w:szCs w:val="24"/>
        </w:rPr>
        <w:t> </w:t>
      </w:r>
      <w:r w:rsidRPr="000A552C">
        <w:rPr>
          <w:rFonts w:hAnsi="Times New Roman" w:cs="Times New Roman"/>
          <w:color w:val="000000"/>
          <w:sz w:val="24"/>
          <w:szCs w:val="24"/>
          <w:lang w:val="ru-RU"/>
        </w:rPr>
        <w:t>– к</w:t>
      </w:r>
      <w:r w:rsidRPr="000A552C">
        <w:rPr>
          <w:rFonts w:hAnsi="Times New Roman" w:cs="Times New Roman"/>
          <w:color w:val="000000"/>
          <w:sz w:val="24"/>
          <w:szCs w:val="24"/>
        </w:rPr>
        <w:t> </w:t>
      </w:r>
      <w:r w:rsidRPr="000A552C">
        <w:rPr>
          <w:rFonts w:hAnsi="Times New Roman" w:cs="Times New Roman"/>
          <w:color w:val="000000"/>
          <w:sz w:val="24"/>
          <w:szCs w:val="24"/>
          <w:lang w:val="ru-RU"/>
        </w:rPr>
        <w:t>трем годам, и дошкольного</w:t>
      </w:r>
      <w:r w:rsidRPr="000A552C">
        <w:rPr>
          <w:rFonts w:hAnsi="Times New Roman" w:cs="Times New Roman"/>
          <w:color w:val="000000"/>
          <w:sz w:val="24"/>
          <w:szCs w:val="24"/>
        </w:rPr>
        <w:t> </w:t>
      </w:r>
      <w:r w:rsidRPr="000A552C">
        <w:rPr>
          <w:rFonts w:hAnsi="Times New Roman" w:cs="Times New Roman"/>
          <w:color w:val="000000"/>
          <w:sz w:val="24"/>
          <w:szCs w:val="24"/>
          <w:lang w:val="ru-RU"/>
        </w:rPr>
        <w:t>– до</w:t>
      </w:r>
      <w:r w:rsidRPr="000A552C">
        <w:rPr>
          <w:rFonts w:hAnsi="Times New Roman" w:cs="Times New Roman"/>
          <w:color w:val="000000"/>
          <w:sz w:val="24"/>
          <w:szCs w:val="24"/>
        </w:rPr>
        <w:t> </w:t>
      </w:r>
      <w:r w:rsidRPr="000A552C">
        <w:rPr>
          <w:rFonts w:hAnsi="Times New Roman" w:cs="Times New Roman"/>
          <w:color w:val="000000"/>
          <w:sz w:val="24"/>
          <w:szCs w:val="24"/>
          <w:lang w:val="ru-RU"/>
        </w:rPr>
        <w:t>восьми лет</w:t>
      </w:r>
      <w:r w:rsidR="00F06DF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06DF5" w:rsidRPr="00F06D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552C">
        <w:rPr>
          <w:rFonts w:hAnsi="Times New Roman" w:cs="Times New Roman"/>
          <w:color w:val="000000"/>
          <w:sz w:val="24"/>
          <w:szCs w:val="24"/>
          <w:lang w:val="ru-RU"/>
        </w:rPr>
        <w:t>Портреты включают показатели по всем направлениям воспитательной работы</w:t>
      </w:r>
    </w:p>
    <w:p w:rsidR="00F06DF5" w:rsidRPr="007549A8" w:rsidRDefault="00F06DF5" w:rsidP="00547F0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6DF5">
        <w:rPr>
          <w:rFonts w:hAnsi="Times New Roman" w:cs="Times New Roman"/>
          <w:color w:val="000000"/>
          <w:sz w:val="24"/>
          <w:szCs w:val="24"/>
          <w:lang w:val="ru-RU"/>
        </w:rPr>
        <w:t>Направления, по</w:t>
      </w:r>
      <w:r w:rsidRPr="00F06DF5">
        <w:rPr>
          <w:rFonts w:hAnsi="Times New Roman" w:cs="Times New Roman"/>
          <w:color w:val="000000"/>
          <w:sz w:val="24"/>
          <w:szCs w:val="24"/>
        </w:rPr>
        <w:t> </w:t>
      </w:r>
      <w:r w:rsidRPr="00F06DF5">
        <w:rPr>
          <w:rFonts w:hAnsi="Times New Roman" w:cs="Times New Roman"/>
          <w:color w:val="000000"/>
          <w:sz w:val="24"/>
          <w:szCs w:val="24"/>
          <w:lang w:val="ru-RU"/>
        </w:rPr>
        <w:t>которым нужно строить воспитательную работу</w:t>
      </w:r>
    </w:p>
    <w:p w:rsidR="00547F04" w:rsidRDefault="00F06DF5" w:rsidP="00547F0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06DF5">
        <w:rPr>
          <w:rFonts w:hAnsi="Times New Roman" w:cs="Times New Roman"/>
          <w:color w:val="000000"/>
          <w:sz w:val="24"/>
          <w:szCs w:val="24"/>
          <w:lang w:val="ru-RU"/>
        </w:rPr>
        <w:t>- Патриотическое:</w:t>
      </w:r>
      <w:r w:rsidRPr="00F06DF5">
        <w:rPr>
          <w:rFonts w:hAnsi="Times New Roman" w:cs="Times New Roman"/>
          <w:color w:val="000000"/>
          <w:sz w:val="24"/>
          <w:szCs w:val="24"/>
        </w:rPr>
        <w:t> </w:t>
      </w:r>
      <w:r w:rsidRPr="00F06DF5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F06DF5">
        <w:rPr>
          <w:rFonts w:hAnsi="Times New Roman" w:cs="Times New Roman"/>
          <w:color w:val="000000"/>
          <w:sz w:val="24"/>
          <w:szCs w:val="24"/>
        </w:rPr>
        <w:t> </w:t>
      </w:r>
      <w:r w:rsidRPr="00F06DF5">
        <w:rPr>
          <w:rFonts w:hAnsi="Times New Roman" w:cs="Times New Roman"/>
          <w:color w:val="000000"/>
          <w:sz w:val="24"/>
          <w:szCs w:val="24"/>
          <w:lang w:val="ru-RU"/>
        </w:rPr>
        <w:t>– Родина и природа</w:t>
      </w:r>
      <w:r w:rsidRPr="00F06DF5">
        <w:rPr>
          <w:rFonts w:hAnsi="Times New Roman" w:cs="Times New Roman"/>
          <w:color w:val="000000"/>
          <w:sz w:val="24"/>
          <w:szCs w:val="24"/>
        </w:rPr>
        <w:t> </w:t>
      </w:r>
      <w:r w:rsidRPr="00F06DF5">
        <w:rPr>
          <w:rFonts w:hAnsi="Times New Roman" w:cs="Times New Roman"/>
          <w:color w:val="000000"/>
          <w:sz w:val="24"/>
          <w:szCs w:val="24"/>
          <w:lang w:val="ru-RU"/>
        </w:rPr>
        <w:t>- Социальное:</w:t>
      </w:r>
      <w:r w:rsidRPr="00F06DF5">
        <w:rPr>
          <w:rFonts w:hAnsi="Times New Roman" w:cs="Times New Roman"/>
          <w:color w:val="000000"/>
          <w:sz w:val="24"/>
          <w:szCs w:val="24"/>
        </w:rPr>
        <w:t> </w:t>
      </w:r>
      <w:r w:rsidRPr="00F06DF5">
        <w:rPr>
          <w:rFonts w:hAnsi="Times New Roman" w:cs="Times New Roman"/>
          <w:color w:val="000000"/>
          <w:sz w:val="24"/>
          <w:szCs w:val="24"/>
          <w:lang w:val="ru-RU"/>
        </w:rPr>
        <w:t>ценности – семья, дружба, человек и сотрудничество</w:t>
      </w:r>
      <w:r w:rsidRPr="00F06DF5">
        <w:rPr>
          <w:rFonts w:hAnsi="Times New Roman" w:cs="Times New Roman"/>
          <w:color w:val="000000"/>
          <w:sz w:val="24"/>
          <w:szCs w:val="24"/>
        </w:rPr>
        <w:t> </w:t>
      </w:r>
      <w:proofErr w:type="gramEnd"/>
    </w:p>
    <w:p w:rsidR="00547F04" w:rsidRDefault="00F06DF5" w:rsidP="00547F0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6DF5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gramStart"/>
      <w:r w:rsidRPr="00F06DF5">
        <w:rPr>
          <w:rFonts w:hAnsi="Times New Roman" w:cs="Times New Roman"/>
          <w:color w:val="000000"/>
          <w:sz w:val="24"/>
          <w:szCs w:val="24"/>
          <w:lang w:val="ru-RU"/>
        </w:rPr>
        <w:t>Познавательное</w:t>
      </w:r>
      <w:proofErr w:type="gramEnd"/>
      <w:r w:rsidRPr="00F06DF5">
        <w:rPr>
          <w:rFonts w:hAnsi="Times New Roman" w:cs="Times New Roman"/>
          <w:color w:val="000000"/>
          <w:sz w:val="24"/>
          <w:szCs w:val="24"/>
          <w:lang w:val="ru-RU"/>
        </w:rPr>
        <w:t xml:space="preserve">: ценности – </w:t>
      </w:r>
      <w:r w:rsidRPr="00F06DF5">
        <w:rPr>
          <w:rFonts w:hAnsi="Times New Roman" w:cs="Times New Roman"/>
          <w:color w:val="000000"/>
          <w:sz w:val="24"/>
          <w:szCs w:val="24"/>
        </w:rPr>
        <w:t> </w:t>
      </w:r>
      <w:r w:rsidRPr="00F06DF5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06DF5">
        <w:rPr>
          <w:rFonts w:hAnsi="Times New Roman" w:cs="Times New Roman"/>
          <w:color w:val="000000"/>
          <w:sz w:val="24"/>
          <w:szCs w:val="24"/>
        </w:rPr>
        <w:t> </w:t>
      </w:r>
    </w:p>
    <w:p w:rsidR="00547F04" w:rsidRDefault="00F06DF5" w:rsidP="00547F0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6DF5">
        <w:rPr>
          <w:rFonts w:hAnsi="Times New Roman" w:cs="Times New Roman"/>
          <w:color w:val="000000"/>
          <w:sz w:val="24"/>
          <w:szCs w:val="24"/>
          <w:lang w:val="ru-RU"/>
        </w:rPr>
        <w:t>- Физическое и оздоровительное: ценность</w:t>
      </w:r>
      <w:r w:rsidRPr="00F06DF5">
        <w:rPr>
          <w:rFonts w:hAnsi="Times New Roman" w:cs="Times New Roman"/>
          <w:color w:val="000000"/>
          <w:sz w:val="24"/>
          <w:szCs w:val="24"/>
        </w:rPr>
        <w:t> </w:t>
      </w:r>
      <w:r w:rsidRPr="00F06DF5">
        <w:rPr>
          <w:rFonts w:hAnsi="Times New Roman" w:cs="Times New Roman"/>
          <w:color w:val="000000"/>
          <w:sz w:val="24"/>
          <w:szCs w:val="24"/>
          <w:lang w:val="ru-RU"/>
        </w:rPr>
        <w:t>– здоровье</w:t>
      </w:r>
      <w:r w:rsidRPr="00F06DF5">
        <w:rPr>
          <w:rFonts w:hAnsi="Times New Roman" w:cs="Times New Roman"/>
          <w:color w:val="000000"/>
          <w:sz w:val="24"/>
          <w:szCs w:val="24"/>
        </w:rPr>
        <w:t> </w:t>
      </w:r>
    </w:p>
    <w:p w:rsidR="00547F04" w:rsidRDefault="00F06DF5" w:rsidP="00547F0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6DF5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gramStart"/>
      <w:r w:rsidRPr="00F06DF5">
        <w:rPr>
          <w:rFonts w:hAnsi="Times New Roman" w:cs="Times New Roman"/>
          <w:color w:val="000000"/>
          <w:sz w:val="24"/>
          <w:szCs w:val="24"/>
          <w:lang w:val="ru-RU"/>
        </w:rPr>
        <w:t>Трудовое</w:t>
      </w:r>
      <w:proofErr w:type="gramEnd"/>
      <w:r w:rsidRPr="00F06DF5">
        <w:rPr>
          <w:rFonts w:hAnsi="Times New Roman" w:cs="Times New Roman"/>
          <w:color w:val="000000"/>
          <w:sz w:val="24"/>
          <w:szCs w:val="24"/>
          <w:lang w:val="ru-RU"/>
        </w:rPr>
        <w:t>: ценность – труд</w:t>
      </w:r>
      <w:r w:rsidRPr="00F06DF5">
        <w:rPr>
          <w:rFonts w:hAnsi="Times New Roman" w:cs="Times New Roman"/>
          <w:color w:val="000000"/>
          <w:sz w:val="24"/>
          <w:szCs w:val="24"/>
        </w:rPr>
        <w:t> </w:t>
      </w:r>
    </w:p>
    <w:p w:rsidR="00F06DF5" w:rsidRPr="007549A8" w:rsidRDefault="00F06DF5" w:rsidP="00547F0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6DF5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gramStart"/>
      <w:r w:rsidRPr="00F06DF5">
        <w:rPr>
          <w:rFonts w:hAnsi="Times New Roman" w:cs="Times New Roman"/>
          <w:color w:val="000000"/>
          <w:sz w:val="24"/>
          <w:szCs w:val="24"/>
          <w:lang w:val="ru-RU"/>
        </w:rPr>
        <w:t>Этико-эстетическое</w:t>
      </w:r>
      <w:proofErr w:type="gramEnd"/>
      <w:r w:rsidRPr="00F06DF5">
        <w:rPr>
          <w:rFonts w:hAnsi="Times New Roman" w:cs="Times New Roman"/>
          <w:color w:val="000000"/>
          <w:sz w:val="24"/>
          <w:szCs w:val="24"/>
          <w:lang w:val="ru-RU"/>
        </w:rPr>
        <w:t xml:space="preserve">: ценности – </w:t>
      </w:r>
      <w:r w:rsidRPr="00F06DF5">
        <w:rPr>
          <w:rFonts w:hAnsi="Times New Roman" w:cs="Times New Roman"/>
          <w:color w:val="000000"/>
          <w:sz w:val="24"/>
          <w:szCs w:val="24"/>
        </w:rPr>
        <w:t> </w:t>
      </w:r>
      <w:r w:rsidRPr="00F06DF5">
        <w:rPr>
          <w:rFonts w:hAnsi="Times New Roman" w:cs="Times New Roman"/>
          <w:color w:val="000000"/>
          <w:sz w:val="24"/>
          <w:szCs w:val="24"/>
          <w:lang w:val="ru-RU"/>
        </w:rPr>
        <w:t>культура и красота</w:t>
      </w:r>
    </w:p>
    <w:p w:rsidR="00F06DF5" w:rsidRPr="007549A8" w:rsidRDefault="00F06DF5" w:rsidP="00F06D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6DF5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</w:t>
      </w:r>
      <w:proofErr w:type="gramStart"/>
      <w:r w:rsidRPr="00F06DF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F06DF5">
        <w:rPr>
          <w:rFonts w:hAnsi="Times New Roman" w:cs="Times New Roman"/>
          <w:color w:val="000000"/>
          <w:sz w:val="24"/>
          <w:szCs w:val="24"/>
          <w:lang w:val="ru-RU"/>
        </w:rPr>
        <w:t xml:space="preserve"> ПС</w:t>
      </w:r>
    </w:p>
    <w:p w:rsidR="00F06DF5" w:rsidRPr="00F06DF5" w:rsidRDefault="00F06DF5" w:rsidP="00547F0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6DF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Предметно-пространственная среда (</w:t>
      </w:r>
      <w:proofErr w:type="gramStart"/>
      <w:r w:rsidRPr="00F06DF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F06DF5">
        <w:rPr>
          <w:rFonts w:hAnsi="Times New Roman" w:cs="Times New Roman"/>
          <w:color w:val="000000"/>
          <w:sz w:val="24"/>
          <w:szCs w:val="24"/>
          <w:lang w:val="ru-RU"/>
        </w:rPr>
        <w:t xml:space="preserve"> ПС) должна отражать федеральную, региональную специфику, а также специфику детского сада и включать:</w:t>
      </w:r>
    </w:p>
    <w:p w:rsidR="00F06DF5" w:rsidRPr="007549A8" w:rsidRDefault="00F06DF5" w:rsidP="00547F0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9A8">
        <w:rPr>
          <w:rFonts w:hAnsi="Times New Roman" w:cs="Times New Roman"/>
          <w:color w:val="000000"/>
          <w:sz w:val="24"/>
          <w:szCs w:val="24"/>
          <w:lang w:val="ru-RU"/>
        </w:rPr>
        <w:t>- оформление помещений; - оборудование;- игрушки.</w:t>
      </w:r>
      <w:r w:rsidRPr="00F06DF5">
        <w:rPr>
          <w:rFonts w:hAnsi="Times New Roman" w:cs="Times New Roman"/>
          <w:color w:val="000000"/>
          <w:sz w:val="24"/>
          <w:szCs w:val="24"/>
        </w:rPr>
        <w:t> </w:t>
      </w:r>
    </w:p>
    <w:p w:rsidR="00F06DF5" w:rsidRPr="007549A8" w:rsidRDefault="00F06DF5" w:rsidP="00547F0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06DF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F06DF5">
        <w:rPr>
          <w:rFonts w:hAnsi="Times New Roman" w:cs="Times New Roman"/>
          <w:color w:val="000000"/>
          <w:sz w:val="24"/>
          <w:szCs w:val="24"/>
          <w:lang w:val="ru-RU"/>
        </w:rPr>
        <w:t xml:space="preserve"> ПС</w:t>
      </w:r>
      <w:r w:rsidRPr="00F06DF5">
        <w:rPr>
          <w:rFonts w:hAnsi="Times New Roman" w:cs="Times New Roman"/>
          <w:color w:val="000000"/>
          <w:sz w:val="24"/>
          <w:szCs w:val="24"/>
        </w:rPr>
        <w:t> </w:t>
      </w:r>
      <w:r w:rsidRPr="00F06DF5">
        <w:rPr>
          <w:rFonts w:hAnsi="Times New Roman" w:cs="Times New Roman"/>
          <w:color w:val="000000"/>
          <w:sz w:val="24"/>
          <w:szCs w:val="24"/>
          <w:lang w:val="ru-RU"/>
        </w:rPr>
        <w:t>должна отражать ценности, на которых строится программа воспитания</w:t>
      </w:r>
    </w:p>
    <w:p w:rsidR="00F06DF5" w:rsidRPr="00F06DF5" w:rsidRDefault="00F06DF5" w:rsidP="00547F04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6DF5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Требования к условиям </w:t>
      </w:r>
      <w:proofErr w:type="spellStart"/>
      <w:r w:rsidRPr="00F06DF5">
        <w:rPr>
          <w:rFonts w:hAnsi="Times New Roman" w:cs="Times New Roman"/>
          <w:color w:val="000000"/>
          <w:sz w:val="24"/>
          <w:szCs w:val="24"/>
          <w:lang w:val="ru-RU"/>
        </w:rPr>
        <w:t>вработе</w:t>
      </w:r>
      <w:proofErr w:type="spellEnd"/>
      <w:r w:rsidRPr="00F06DF5">
        <w:rPr>
          <w:rFonts w:hAnsi="Times New Roman" w:cs="Times New Roman"/>
          <w:color w:val="000000"/>
          <w:sz w:val="24"/>
          <w:szCs w:val="24"/>
          <w:lang w:val="ru-RU"/>
        </w:rPr>
        <w:t xml:space="preserve"> с детьми с ОВ </w:t>
      </w:r>
      <w:proofErr w:type="gramStart"/>
      <w:r w:rsidRPr="00F06DF5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proofErr w:type="gramEnd"/>
      <w:r w:rsidRPr="00F06DF5">
        <w:rPr>
          <w:rFonts w:hAnsi="Times New Roman" w:cs="Times New Roman"/>
          <w:color w:val="000000"/>
          <w:sz w:val="24"/>
          <w:szCs w:val="24"/>
          <w:lang w:val="ru-RU"/>
        </w:rPr>
        <w:t xml:space="preserve"> Инклюзию нужно рассматривать как ценностную основу уклада</w:t>
      </w:r>
    </w:p>
    <w:p w:rsidR="00F06DF5" w:rsidRPr="00F06DF5" w:rsidRDefault="00F06DF5" w:rsidP="00F06D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6DF5">
        <w:rPr>
          <w:rFonts w:hAnsi="Times New Roman" w:cs="Times New Roman"/>
          <w:color w:val="000000"/>
          <w:sz w:val="24"/>
          <w:szCs w:val="24"/>
          <w:lang w:val="ru-RU"/>
        </w:rPr>
        <w:t>ДОО и проектировать с ее учетом воспитывающие </w:t>
      </w:r>
      <w:proofErr w:type="spellStart"/>
      <w:r w:rsidRPr="00F06DF5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proofErr w:type="gramStart"/>
      <w:r w:rsidRPr="00F06DF5">
        <w:rPr>
          <w:rFonts w:hAnsi="Times New Roman" w:cs="Times New Roman"/>
          <w:color w:val="000000"/>
          <w:sz w:val="24"/>
          <w:szCs w:val="24"/>
          <w:lang w:val="ru-RU"/>
        </w:rPr>
        <w:t>,д</w:t>
      </w:r>
      <w:proofErr w:type="gramEnd"/>
      <w:r w:rsidRPr="00F06DF5">
        <w:rPr>
          <w:rFonts w:hAnsi="Times New Roman" w:cs="Times New Roman"/>
          <w:color w:val="000000"/>
          <w:sz w:val="24"/>
          <w:szCs w:val="24"/>
          <w:lang w:val="ru-RU"/>
        </w:rPr>
        <w:t>еятельности</w:t>
      </w:r>
      <w:proofErr w:type="spellEnd"/>
      <w:r w:rsidRPr="00F06DF5">
        <w:rPr>
          <w:rFonts w:hAnsi="Times New Roman" w:cs="Times New Roman"/>
          <w:color w:val="000000"/>
          <w:sz w:val="24"/>
          <w:szCs w:val="24"/>
          <w:lang w:val="ru-RU"/>
        </w:rPr>
        <w:t> и события. Только при таком подходе можно</w:t>
      </w:r>
      <w:r w:rsidR="00547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F5">
        <w:rPr>
          <w:rFonts w:hAnsi="Times New Roman" w:cs="Times New Roman"/>
          <w:color w:val="000000"/>
          <w:sz w:val="24"/>
          <w:szCs w:val="24"/>
          <w:lang w:val="ru-RU"/>
        </w:rPr>
        <w:t>обеспечить детям с ОВЗ</w:t>
      </w:r>
      <w:r w:rsidR="00547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F5">
        <w:rPr>
          <w:rFonts w:hAnsi="Times New Roman" w:cs="Times New Roman"/>
          <w:color w:val="000000"/>
          <w:sz w:val="24"/>
          <w:szCs w:val="24"/>
          <w:lang w:val="ru-RU"/>
        </w:rPr>
        <w:t>оптимальную социальную</w:t>
      </w:r>
      <w:r w:rsidR="00547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F5">
        <w:rPr>
          <w:rFonts w:hAnsi="Times New Roman" w:cs="Times New Roman"/>
          <w:color w:val="000000"/>
          <w:sz w:val="24"/>
          <w:szCs w:val="24"/>
          <w:lang w:val="ru-RU"/>
        </w:rPr>
        <w:t>ситуацию развития. Одна из задач воспитания – формировать доброжелательное отношение к детям с ОВЗ и их семьям со стороны всех участников образовательных отношений</w:t>
      </w:r>
    </w:p>
    <w:p w:rsidR="00E93B68" w:rsidRPr="00E93B68" w:rsidRDefault="005310DD" w:rsidP="00E93B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93B68" w:rsidRPr="00E93B68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вышесказанным предлагаю согласовать проекты программы и плана и утвердить их в составе ООП </w:t>
      </w:r>
      <w:proofErr w:type="gramStart"/>
      <w:r w:rsidR="00E93B68" w:rsidRPr="00E93B6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="00E93B68" w:rsidRPr="00E93B68">
        <w:rPr>
          <w:rFonts w:hAnsi="Times New Roman" w:cs="Times New Roman"/>
          <w:color w:val="000000"/>
          <w:sz w:val="24"/>
          <w:szCs w:val="24"/>
          <w:lang w:val="ru-RU"/>
        </w:rPr>
        <w:t>. Есть возражения?</w:t>
      </w:r>
    </w:p>
    <w:p w:rsidR="00E93B68" w:rsidRDefault="00E93B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B68">
        <w:rPr>
          <w:rFonts w:hAnsi="Times New Roman" w:cs="Times New Roman"/>
          <w:color w:val="000000"/>
          <w:sz w:val="24"/>
          <w:szCs w:val="24"/>
          <w:lang w:val="ru-RU"/>
        </w:rPr>
        <w:t>Кто «за» утвердить утверждение в составе ООП ДО рабочей программы воспитания и календарного плана воспитательной работы? Кто «против»? Кто «воздержался»?</w:t>
      </w:r>
    </w:p>
    <w:p w:rsidR="004B416E" w:rsidRPr="00E93B68" w:rsidRDefault="00720579" w:rsidP="00547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B68">
        <w:rPr>
          <w:rFonts w:hAnsi="Times New Roman" w:cs="Times New Roman"/>
          <w:color w:val="000000"/>
          <w:sz w:val="24"/>
          <w:szCs w:val="24"/>
          <w:lang w:val="ru-RU"/>
        </w:rPr>
        <w:t>Ответы на вопросы (при наличии).</w:t>
      </w:r>
    </w:p>
    <w:p w:rsidR="004B416E" w:rsidRPr="00D91373" w:rsidRDefault="00547F04" w:rsidP="00547F0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D913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Обновление программы ООП </w:t>
      </w:r>
      <w:proofErr w:type="gramStart"/>
      <w:r w:rsidR="00D913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proofErr w:type="gramEnd"/>
      <w:r w:rsidR="00D913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4B416E" w:rsidRPr="00E93B68" w:rsidRDefault="00547F0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D913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720579" w:rsidRPr="00E93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 в приеме в детский сад и п</w:t>
      </w:r>
      <w:r w:rsidR="00D913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орядок </w:t>
      </w:r>
      <w:r w:rsidR="00720579" w:rsidRPr="00E93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ведения сайта детского сада.</w:t>
      </w:r>
    </w:p>
    <w:p w:rsidR="004B416E" w:rsidRPr="00E93B68" w:rsidRDefault="007205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Речь </w:t>
      </w:r>
      <w:r w:rsidR="00547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директора</w:t>
      </w:r>
      <w:r w:rsidRPr="00E93B68">
        <w:rPr>
          <w:rFonts w:hAnsi="Times New Roman" w:cs="Times New Roman"/>
          <w:color w:val="000000"/>
          <w:sz w:val="24"/>
          <w:szCs w:val="24"/>
          <w:lang w:val="ru-RU"/>
        </w:rPr>
        <w:t>: Хочу познакомить вас с изменениями в приеме в детский сад и порядке ведения сайта детского сада.</w:t>
      </w:r>
    </w:p>
    <w:p w:rsidR="004B416E" w:rsidRPr="00D91373" w:rsidRDefault="007205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 в детский сад.</w:t>
      </w:r>
      <w:r w:rsidRPr="00E93B68">
        <w:rPr>
          <w:rFonts w:hAnsi="Times New Roman" w:cs="Times New Roman"/>
          <w:color w:val="000000"/>
          <w:sz w:val="24"/>
          <w:szCs w:val="24"/>
          <w:lang w:val="ru-RU"/>
        </w:rPr>
        <w:t xml:space="preserve"> Законодатели уточнили критерий преимущественного права на зачисление детей в детский сад. Из него убрали требование об одном месте жительства. Поправки внесли в основные законы – «Об образовании в РФ» и Семейный кодекс. Изменения вступили в силу с 13.07.2021. Порядок приема еще не меняли. Теперь преимущественное право ребенка на прием в детский сад, где уже учатся его братья и сестры, не зависит от местожительства детей. Приоритет отдали родственным связям. При этом уточнили, что братья и сестры могут быть как полнородными, так и </w:t>
      </w:r>
      <w:proofErr w:type="spellStart"/>
      <w:r w:rsidRPr="00E93B68">
        <w:rPr>
          <w:rFonts w:hAnsi="Times New Roman" w:cs="Times New Roman"/>
          <w:color w:val="000000"/>
          <w:sz w:val="24"/>
          <w:szCs w:val="24"/>
          <w:lang w:val="ru-RU"/>
        </w:rPr>
        <w:t>неполнородными</w:t>
      </w:r>
      <w:proofErr w:type="spellEnd"/>
      <w:r w:rsidRPr="00E93B6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416E" w:rsidRPr="00E93B68" w:rsidRDefault="007205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Сайт детского сада.</w:t>
      </w:r>
      <w:r w:rsidRPr="00E93B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93B68">
        <w:rPr>
          <w:rFonts w:hAnsi="Times New Roman" w:cs="Times New Roman"/>
          <w:color w:val="000000"/>
          <w:sz w:val="24"/>
          <w:szCs w:val="24"/>
          <w:lang w:val="ru-RU"/>
        </w:rPr>
        <w:t>Рособрнадзор</w:t>
      </w:r>
      <w:proofErr w:type="spellEnd"/>
      <w:r w:rsidRPr="00E93B68">
        <w:rPr>
          <w:rFonts w:hAnsi="Times New Roman" w:cs="Times New Roman"/>
          <w:color w:val="000000"/>
          <w:sz w:val="24"/>
          <w:szCs w:val="24"/>
          <w:lang w:val="ru-RU"/>
        </w:rPr>
        <w:t xml:space="preserve"> уточнил, что все документы, которые работники нашего детского сада разрабатывают самостоятельно, надо подписывать электронной подписью. В предыдущей редакции была «простая электронная подпись». Это вносило неопределенность, так как равнозначность собственноручной и простой электронной подписи надо устанавливать отдельно – законом или соглашением между участниками электронного взаимодействия. Поэтому по факту все детские сады должны были подписывать документы квалифицированной электронной подписью, чтобы не возникло сомнений и вопросов </w:t>
      </w:r>
      <w:proofErr w:type="gramStart"/>
      <w:r w:rsidRPr="00E93B6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E93B68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проверяющих. Теперь юридические требования совпадают с реальной практикой.</w:t>
      </w:r>
    </w:p>
    <w:p w:rsidR="004B416E" w:rsidRPr="00E93B68" w:rsidRDefault="00547F0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720579" w:rsidRPr="00E93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Актуальные вопросы развития системы дополнительного образования детей</w:t>
      </w:r>
      <w:proofErr w:type="gramStart"/>
      <w:r w:rsidR="009D19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proofErr w:type="gramEnd"/>
    </w:p>
    <w:p w:rsidR="004B416E" w:rsidRPr="00E93B68" w:rsidRDefault="007205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B6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 соответствии с письмом </w:t>
      </w:r>
      <w:proofErr w:type="spellStart"/>
      <w:r w:rsidRPr="00E93B6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93B68">
        <w:rPr>
          <w:rFonts w:hAnsi="Times New Roman" w:cs="Times New Roman"/>
          <w:color w:val="000000"/>
          <w:sz w:val="24"/>
          <w:szCs w:val="24"/>
          <w:lang w:val="ru-RU"/>
        </w:rPr>
        <w:t xml:space="preserve"> от 26.05.2021 № 06-653 «О тематиках "августовских" совещаний» в текущем году на августовском педагогическом совещании следует рассмотреть вопросы развития системы дополнительного образования в детском саду. </w:t>
      </w:r>
      <w:r w:rsidR="00D91373">
        <w:rPr>
          <w:rFonts w:hAnsi="Times New Roman" w:cs="Times New Roman"/>
          <w:color w:val="000000"/>
          <w:sz w:val="24"/>
          <w:szCs w:val="24"/>
          <w:lang w:val="ru-RU"/>
        </w:rPr>
        <w:t xml:space="preserve">На протяжении 2021 - 2022 учебного года будет вестись мониторинг на портале ЭДО ДПО дети с 5 до 7 лет. За это будут ответственные: педагоги которые ведут кружки и </w:t>
      </w:r>
      <w:proofErr w:type="gramStart"/>
      <w:r w:rsidR="00D91373">
        <w:rPr>
          <w:rFonts w:hAnsi="Times New Roman" w:cs="Times New Roman"/>
          <w:color w:val="000000"/>
          <w:sz w:val="24"/>
          <w:szCs w:val="24"/>
          <w:lang w:val="ru-RU"/>
        </w:rPr>
        <w:t>ДОП</w:t>
      </w:r>
      <w:proofErr w:type="gramEnd"/>
      <w:r w:rsidR="00D91373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образование (Кожемякина Е.А., Копотилова Н.А., Важенина С.И., Ваулина М.К., Ревнивых И.А., Славина С.С., Володина М.С., Плесовских В.В., Литвинова А.А., Ослина Е.В., Шахматова М.А.)</w:t>
      </w:r>
    </w:p>
    <w:p w:rsidR="004B416E" w:rsidRPr="00E93B68" w:rsidRDefault="00547F0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</w:t>
      </w:r>
      <w:r w:rsidR="00720579" w:rsidRPr="00E93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Профилактика </w:t>
      </w:r>
      <w:r w:rsidR="00720579">
        <w:rPr>
          <w:rFonts w:hAnsi="Times New Roman" w:cs="Times New Roman"/>
          <w:b/>
          <w:bCs/>
          <w:color w:val="000000"/>
          <w:sz w:val="24"/>
          <w:szCs w:val="24"/>
        </w:rPr>
        <w:t>COVID</w:t>
      </w:r>
      <w:r w:rsidR="00720579" w:rsidRPr="00E93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-19 и вакцинация</w:t>
      </w:r>
      <w:r w:rsidR="009D19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(Медицинская сестра </w:t>
      </w:r>
      <w:proofErr w:type="gramEnd"/>
    </w:p>
    <w:p w:rsidR="004B416E" w:rsidRPr="00E93B68" w:rsidRDefault="007205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B68">
        <w:rPr>
          <w:rFonts w:hAnsi="Times New Roman" w:cs="Times New Roman"/>
          <w:color w:val="000000"/>
          <w:sz w:val="24"/>
          <w:szCs w:val="24"/>
          <w:lang w:val="ru-RU"/>
        </w:rPr>
        <w:t xml:space="preserve">Как минимум до конца 2021 года нашему детскому саду придется соблюдать </w:t>
      </w:r>
      <w:proofErr w:type="spellStart"/>
      <w:r w:rsidRPr="00E93B68">
        <w:rPr>
          <w:rFonts w:hAnsi="Times New Roman" w:cs="Times New Roman"/>
          <w:color w:val="000000"/>
          <w:sz w:val="24"/>
          <w:szCs w:val="24"/>
          <w:lang w:val="ru-RU"/>
        </w:rPr>
        <w:t>антикоронавирусные</w:t>
      </w:r>
      <w:proofErr w:type="spellEnd"/>
      <w:r w:rsidRPr="00E93B68">
        <w:rPr>
          <w:rFonts w:hAnsi="Times New Roman" w:cs="Times New Roman"/>
          <w:color w:val="000000"/>
          <w:sz w:val="24"/>
          <w:szCs w:val="24"/>
          <w:lang w:val="ru-RU"/>
        </w:rPr>
        <w:t xml:space="preserve"> меры (постановление главного санитарного врача от 02.12.2020 № 39). Поэтому каждому в своей работе по-прежнему надо руководствоваться СП 3.1/2.4 3598-20. На входе медсестра продолжает измерять детям и их родителям температуру, массовые мероприятия не проводим, ограничиваем контакты воспитанников из разных групп, по возможности планируем занятия на свежем воздухе, особенно сейчас, пока еще тепло.</w:t>
      </w:r>
    </w:p>
    <w:p w:rsidR="004B416E" w:rsidRPr="00E93B68" w:rsidRDefault="00547F0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720579" w:rsidRPr="00E93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Анализ работы за 2020/21 учебный год: качество и проблемы реализации. Планирование работы на 2021/22 учебный год</w:t>
      </w:r>
      <w:r w:rsidR="009D19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 старшие воспитатели</w:t>
      </w:r>
    </w:p>
    <w:p w:rsidR="004B416E" w:rsidRPr="00E93B68" w:rsidRDefault="00720579" w:rsidP="00E075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B68">
        <w:rPr>
          <w:rFonts w:hAnsi="Times New Roman" w:cs="Times New Roman"/>
          <w:color w:val="000000"/>
          <w:sz w:val="24"/>
          <w:szCs w:val="24"/>
          <w:lang w:val="ru-RU"/>
        </w:rPr>
        <w:t>Теперь предлагаю рассмотреть задачи на предстоящий</w:t>
      </w:r>
      <w:r w:rsidR="009D193E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учебный год</w:t>
      </w:r>
      <w:proofErr w:type="gramStart"/>
      <w:r w:rsidR="009D193E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  <w:r w:rsidR="009D19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B416E" w:rsidRPr="00E93B68" w:rsidRDefault="007205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 на предстоящий год</w:t>
      </w:r>
      <w:r w:rsidRPr="00E93B68">
        <w:rPr>
          <w:rFonts w:hAnsi="Times New Roman" w:cs="Times New Roman"/>
          <w:color w:val="000000"/>
          <w:sz w:val="24"/>
          <w:szCs w:val="24"/>
          <w:lang w:val="ru-RU"/>
        </w:rPr>
        <w:t>. Все цели и задачи на предстоящий год и мероприятия по их реализации мы прописали в плане работы детского сада на 2021/22 учебный год. Его проект был выслан каждому из вас на рабочую электронную почту. В нем учтены ваши пожелания, цикличные ежегодные мероприятия детского сада, а также новые – мероприятия по воспитанию, обеспечению безопасности.</w:t>
      </w:r>
    </w:p>
    <w:p w:rsidR="004B416E" w:rsidRPr="00E93B68" w:rsidRDefault="007205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B68">
        <w:rPr>
          <w:rFonts w:hAnsi="Times New Roman" w:cs="Times New Roman"/>
          <w:color w:val="000000"/>
          <w:sz w:val="24"/>
          <w:szCs w:val="24"/>
          <w:lang w:val="ru-RU"/>
        </w:rPr>
        <w:t>Предлагаю согласовать и утвердить проект плана работы детского сада на предстоящий учебный год. Есть возражения?</w:t>
      </w:r>
    </w:p>
    <w:p w:rsidR="004B416E" w:rsidRPr="00E93B68" w:rsidRDefault="007205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B68">
        <w:rPr>
          <w:rFonts w:hAnsi="Times New Roman" w:cs="Times New Roman"/>
          <w:color w:val="000000"/>
          <w:sz w:val="24"/>
          <w:szCs w:val="24"/>
          <w:lang w:val="ru-RU"/>
        </w:rPr>
        <w:t>Кто «за» утвердить утверждение плана работы детского сада на 2021/22 учебный год? Кто «против»? Кто «воздержался»?</w:t>
      </w:r>
    </w:p>
    <w:p w:rsidR="004B416E" w:rsidRDefault="004B41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7F04" w:rsidRDefault="00547F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7F04" w:rsidRDefault="00547F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7F04" w:rsidRDefault="00547F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7F04" w:rsidRDefault="00547F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7F04" w:rsidRDefault="00547F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7F04" w:rsidRPr="00E93B68" w:rsidRDefault="00547F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7F04" w:rsidRDefault="00720579" w:rsidP="00547F0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47F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ПРАКТИЧЕСКАЯ ЧАСТЬ</w:t>
      </w:r>
    </w:p>
    <w:p w:rsidR="009D193E" w:rsidRPr="00547F04" w:rsidRDefault="00547F04" w:rsidP="00547F0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47F04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br/>
      </w:r>
      <w:r w:rsidR="006B670D" w:rsidRPr="00547F04">
        <w:rPr>
          <w:rFonts w:ascii="Times New Roman" w:hAnsi="Times New Roman" w:cs="Times New Roman"/>
          <w:color w:val="111111"/>
          <w:sz w:val="24"/>
          <w:shd w:val="clear" w:color="auto" w:fill="FFFFFF"/>
          <w:lang w:val="ru-RU"/>
        </w:rPr>
        <w:t>Межличностные отношения на работе оказывают многогранное влияние на эмоциональное состояние человека. От благополучия эмоционально-психологического климата в</w:t>
      </w:r>
      <w:r w:rsidR="006B670D" w:rsidRPr="00547F04">
        <w:rPr>
          <w:rFonts w:ascii="Times New Roman" w:hAnsi="Times New Roman" w:cs="Times New Roman"/>
          <w:color w:val="111111"/>
          <w:sz w:val="24"/>
          <w:shd w:val="clear" w:color="auto" w:fill="FFFFFF"/>
        </w:rPr>
        <w:t> </w:t>
      </w:r>
      <w:r w:rsidR="006B670D" w:rsidRPr="00547F04">
        <w:rPr>
          <w:rStyle w:val="a6"/>
          <w:rFonts w:ascii="Times New Roman" w:hAnsi="Times New Roman" w:cs="Times New Roman"/>
          <w:b w:val="0"/>
          <w:color w:val="111111"/>
          <w:sz w:val="24"/>
          <w:bdr w:val="none" w:sz="0" w:space="0" w:color="auto" w:frame="1"/>
          <w:shd w:val="clear" w:color="auto" w:fill="FFFFFF"/>
          <w:lang w:val="ru-RU"/>
        </w:rPr>
        <w:t>коллективе зависит</w:t>
      </w:r>
      <w:r w:rsidR="006B670D" w:rsidRPr="00547F04">
        <w:rPr>
          <w:rFonts w:ascii="Times New Roman" w:hAnsi="Times New Roman" w:cs="Times New Roman"/>
          <w:b/>
          <w:color w:val="111111"/>
          <w:sz w:val="24"/>
          <w:shd w:val="clear" w:color="auto" w:fill="FFFFFF"/>
          <w:lang w:val="ru-RU"/>
        </w:rPr>
        <w:t>,</w:t>
      </w:r>
      <w:r w:rsidR="006B670D" w:rsidRPr="00547F04">
        <w:rPr>
          <w:rFonts w:ascii="Times New Roman" w:hAnsi="Times New Roman" w:cs="Times New Roman"/>
          <w:color w:val="111111"/>
          <w:sz w:val="24"/>
          <w:shd w:val="clear" w:color="auto" w:fill="FFFFFF"/>
          <w:lang w:val="ru-RU"/>
        </w:rPr>
        <w:t xml:space="preserve"> будет ли человек комфортно чувствовать себя на рабочем месте, </w:t>
      </w:r>
      <w:proofErr w:type="gramStart"/>
      <w:r w:rsidR="006B670D" w:rsidRPr="00547F04">
        <w:rPr>
          <w:rFonts w:ascii="Times New Roman" w:hAnsi="Times New Roman" w:cs="Times New Roman"/>
          <w:color w:val="111111"/>
          <w:sz w:val="24"/>
          <w:shd w:val="clear" w:color="auto" w:fill="FFFFFF"/>
          <w:lang w:val="ru-RU"/>
        </w:rPr>
        <w:t>на сколько</w:t>
      </w:r>
      <w:proofErr w:type="gramEnd"/>
      <w:r w:rsidR="006B670D" w:rsidRPr="00547F04">
        <w:rPr>
          <w:rFonts w:ascii="Times New Roman" w:hAnsi="Times New Roman" w:cs="Times New Roman"/>
          <w:color w:val="111111"/>
          <w:sz w:val="24"/>
          <w:shd w:val="clear" w:color="auto" w:fill="FFFFFF"/>
          <w:lang w:val="ru-RU"/>
        </w:rPr>
        <w:t xml:space="preserve"> продуктивной и качественной будет его работа. Поэтому наш</w:t>
      </w:r>
      <w:r w:rsidR="006B670D" w:rsidRPr="00547F04">
        <w:rPr>
          <w:rFonts w:ascii="Times New Roman" w:hAnsi="Times New Roman" w:cs="Times New Roman"/>
          <w:color w:val="111111"/>
          <w:sz w:val="24"/>
          <w:shd w:val="clear" w:color="auto" w:fill="FFFFFF"/>
        </w:rPr>
        <w:t> </w:t>
      </w:r>
      <w:r w:rsidR="006B670D" w:rsidRPr="00547F04">
        <w:rPr>
          <w:rStyle w:val="a6"/>
          <w:rFonts w:ascii="Times New Roman" w:hAnsi="Times New Roman" w:cs="Times New Roman"/>
          <w:b w:val="0"/>
          <w:color w:val="111111"/>
          <w:sz w:val="24"/>
          <w:bdr w:val="none" w:sz="0" w:space="0" w:color="auto" w:frame="1"/>
          <w:shd w:val="clear" w:color="auto" w:fill="FFFFFF"/>
          <w:lang w:val="ru-RU"/>
        </w:rPr>
        <w:t>практикум</w:t>
      </w:r>
      <w:r w:rsidR="006B670D" w:rsidRPr="00547F04">
        <w:rPr>
          <w:rFonts w:ascii="Times New Roman" w:hAnsi="Times New Roman" w:cs="Times New Roman"/>
          <w:color w:val="111111"/>
          <w:sz w:val="24"/>
          <w:shd w:val="clear" w:color="auto" w:fill="FFFFFF"/>
        </w:rPr>
        <w:t> </w:t>
      </w:r>
      <w:r w:rsidR="006B670D" w:rsidRPr="00547F04">
        <w:rPr>
          <w:rFonts w:ascii="Times New Roman" w:hAnsi="Times New Roman" w:cs="Times New Roman"/>
          <w:color w:val="111111"/>
          <w:sz w:val="24"/>
          <w:shd w:val="clear" w:color="auto" w:fill="FFFFFF"/>
          <w:lang w:val="ru-RU"/>
        </w:rPr>
        <w:t>мы проведем с целью еще большего</w:t>
      </w:r>
      <w:r w:rsidR="006B670D" w:rsidRPr="00547F04">
        <w:rPr>
          <w:rFonts w:ascii="Times New Roman" w:hAnsi="Times New Roman" w:cs="Times New Roman"/>
          <w:color w:val="111111"/>
          <w:sz w:val="24"/>
          <w:shd w:val="clear" w:color="auto" w:fill="FFFFFF"/>
        </w:rPr>
        <w:t> </w:t>
      </w:r>
      <w:r w:rsidR="006B670D" w:rsidRPr="00547F04">
        <w:rPr>
          <w:rStyle w:val="a6"/>
          <w:rFonts w:ascii="Times New Roman" w:hAnsi="Times New Roman" w:cs="Times New Roman"/>
          <w:b w:val="0"/>
          <w:color w:val="111111"/>
          <w:sz w:val="24"/>
          <w:bdr w:val="none" w:sz="0" w:space="0" w:color="auto" w:frame="1"/>
          <w:shd w:val="clear" w:color="auto" w:fill="FFFFFF"/>
          <w:lang w:val="ru-RU"/>
        </w:rPr>
        <w:t>сплочения</w:t>
      </w:r>
      <w:r w:rsidR="006B670D" w:rsidRPr="00547F04">
        <w:rPr>
          <w:rFonts w:ascii="Times New Roman" w:hAnsi="Times New Roman" w:cs="Times New Roman"/>
          <w:b/>
          <w:color w:val="111111"/>
          <w:sz w:val="24"/>
          <w:shd w:val="clear" w:color="auto" w:fill="FFFFFF"/>
          <w:lang w:val="ru-RU"/>
        </w:rPr>
        <w:t>,</w:t>
      </w:r>
      <w:r w:rsidR="006B670D" w:rsidRPr="00547F04">
        <w:rPr>
          <w:rFonts w:ascii="Times New Roman" w:hAnsi="Times New Roman" w:cs="Times New Roman"/>
          <w:color w:val="111111"/>
          <w:sz w:val="24"/>
          <w:shd w:val="clear" w:color="auto" w:fill="FFFFFF"/>
          <w:lang w:val="ru-RU"/>
        </w:rPr>
        <w:t xml:space="preserve"> эмоционального </w:t>
      </w:r>
      <w:proofErr w:type="gramStart"/>
      <w:r w:rsidR="006B670D" w:rsidRPr="00547F04">
        <w:rPr>
          <w:rFonts w:ascii="Times New Roman" w:hAnsi="Times New Roman" w:cs="Times New Roman"/>
          <w:color w:val="111111"/>
          <w:sz w:val="24"/>
          <w:shd w:val="clear" w:color="auto" w:fill="FFFFFF"/>
          <w:lang w:val="ru-RU"/>
        </w:rPr>
        <w:t>раскрепощении</w:t>
      </w:r>
      <w:proofErr w:type="gramEnd"/>
      <w:r w:rsidR="006B670D" w:rsidRPr="00547F04">
        <w:rPr>
          <w:rFonts w:ascii="Times New Roman" w:hAnsi="Times New Roman" w:cs="Times New Roman"/>
          <w:color w:val="111111"/>
          <w:sz w:val="24"/>
          <w:shd w:val="clear" w:color="auto" w:fill="FFFFFF"/>
          <w:lang w:val="ru-RU"/>
        </w:rPr>
        <w:t>, разнообразия наших трудовых дней и получения позитивных эмоций</w:t>
      </w:r>
      <w:r w:rsidR="006B670D" w:rsidRPr="00547F04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.</w:t>
      </w:r>
    </w:p>
    <w:p w:rsidR="006B670D" w:rsidRPr="00547F04" w:rsidRDefault="00547F04" w:rsidP="009D193E">
      <w:pPr>
        <w:rPr>
          <w:rFonts w:cstheme="minorHAnsi"/>
          <w:b/>
          <w:color w:val="111111"/>
          <w:sz w:val="24"/>
          <w:shd w:val="clear" w:color="auto" w:fill="FFFFFF"/>
          <w:lang w:val="ru-RU"/>
        </w:rPr>
      </w:pPr>
      <w:r w:rsidRPr="00547F04">
        <w:rPr>
          <w:rFonts w:cstheme="minorHAnsi"/>
          <w:b/>
          <w:color w:val="111111"/>
          <w:sz w:val="24"/>
          <w:lang w:val="ru-RU"/>
        </w:rPr>
        <w:t xml:space="preserve">     1</w:t>
      </w:r>
      <w:r w:rsidR="009D193E" w:rsidRPr="00547F04">
        <w:rPr>
          <w:rFonts w:cstheme="minorHAnsi"/>
          <w:b/>
          <w:color w:val="111111"/>
          <w:sz w:val="24"/>
          <w:lang w:val="ru-RU"/>
        </w:rPr>
        <w:t xml:space="preserve">. </w:t>
      </w:r>
      <w:r w:rsidR="006B670D" w:rsidRPr="00547F04">
        <w:rPr>
          <w:rFonts w:cstheme="minorHAnsi"/>
          <w:b/>
          <w:color w:val="111111"/>
          <w:sz w:val="24"/>
          <w:lang w:val="ru-RU"/>
        </w:rPr>
        <w:t>Игра</w:t>
      </w:r>
      <w:r w:rsidR="006B670D" w:rsidRPr="00547F04">
        <w:rPr>
          <w:rFonts w:cstheme="minorHAnsi"/>
          <w:b/>
          <w:color w:val="111111"/>
          <w:sz w:val="24"/>
        </w:rPr>
        <w:t> </w:t>
      </w:r>
      <w:r w:rsidR="006B670D" w:rsidRPr="00547F04">
        <w:rPr>
          <w:rFonts w:cstheme="minorHAnsi"/>
          <w:b/>
          <w:i/>
          <w:iCs/>
          <w:color w:val="111111"/>
          <w:sz w:val="24"/>
          <w:bdr w:val="none" w:sz="0" w:space="0" w:color="auto" w:frame="1"/>
          <w:lang w:val="ru-RU"/>
        </w:rPr>
        <w:t>«</w:t>
      </w:r>
      <w:proofErr w:type="spellStart"/>
      <w:r w:rsidR="006B670D" w:rsidRPr="00547F04">
        <w:rPr>
          <w:rFonts w:cstheme="minorHAnsi"/>
          <w:b/>
          <w:i/>
          <w:iCs/>
          <w:color w:val="111111"/>
          <w:sz w:val="24"/>
          <w:bdr w:val="none" w:sz="0" w:space="0" w:color="auto" w:frame="1"/>
          <w:lang w:val="ru-RU"/>
        </w:rPr>
        <w:t>Путанка</w:t>
      </w:r>
      <w:proofErr w:type="spellEnd"/>
      <w:r w:rsidR="006B670D" w:rsidRPr="00547F04">
        <w:rPr>
          <w:rFonts w:cstheme="minorHAnsi"/>
          <w:b/>
          <w:i/>
          <w:iCs/>
          <w:color w:val="111111"/>
          <w:sz w:val="24"/>
          <w:bdr w:val="none" w:sz="0" w:space="0" w:color="auto" w:frame="1"/>
          <w:lang w:val="ru-RU"/>
        </w:rPr>
        <w:t>»</w:t>
      </w:r>
      <w:r w:rsidR="009D193E" w:rsidRPr="00547F04">
        <w:rPr>
          <w:rFonts w:cstheme="minorHAnsi"/>
          <w:b/>
          <w:i/>
          <w:iCs/>
          <w:color w:val="111111"/>
          <w:sz w:val="24"/>
          <w:bdr w:val="none" w:sz="0" w:space="0" w:color="auto" w:frame="1"/>
          <w:lang w:val="ru-RU"/>
        </w:rPr>
        <w:t xml:space="preserve"> </w:t>
      </w:r>
    </w:p>
    <w:p w:rsidR="006B670D" w:rsidRPr="00547F04" w:rsidRDefault="006B670D" w:rsidP="00547F0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2"/>
        </w:rPr>
      </w:pPr>
      <w:r w:rsidRPr="00547F04">
        <w:rPr>
          <w:color w:val="111111"/>
          <w:szCs w:val="22"/>
        </w:rPr>
        <w:t>Участники игры становятся в круг, держась за руки, потом начинают запутываться. Когда все окончательно запутаются, то получится один большой </w:t>
      </w:r>
      <w:r w:rsidRPr="00547F04">
        <w:rPr>
          <w:i/>
          <w:iCs/>
          <w:color w:val="111111"/>
          <w:szCs w:val="22"/>
          <w:bdr w:val="none" w:sz="0" w:space="0" w:color="auto" w:frame="1"/>
        </w:rPr>
        <w:t>«зверь»</w:t>
      </w:r>
      <w:r w:rsidRPr="00547F04">
        <w:rPr>
          <w:color w:val="111111"/>
          <w:szCs w:val="22"/>
        </w:rPr>
        <w:t>. После того, как </w:t>
      </w:r>
      <w:r w:rsidRPr="00547F04">
        <w:rPr>
          <w:i/>
          <w:iCs/>
          <w:color w:val="111111"/>
          <w:szCs w:val="22"/>
          <w:bdr w:val="none" w:sz="0" w:space="0" w:color="auto" w:frame="1"/>
        </w:rPr>
        <w:t>«зверь»</w:t>
      </w:r>
      <w:r w:rsidRPr="00547F04">
        <w:rPr>
          <w:color w:val="111111"/>
          <w:szCs w:val="22"/>
        </w:rPr>
        <w:t> сформировался, ведущий должен задать вопросы </w:t>
      </w:r>
      <w:r w:rsidRPr="00547F04">
        <w:rPr>
          <w:i/>
          <w:iCs/>
          <w:color w:val="111111"/>
          <w:szCs w:val="22"/>
          <w:bdr w:val="none" w:sz="0" w:space="0" w:color="auto" w:frame="1"/>
        </w:rPr>
        <w:t>«Где у зверя голова?»</w:t>
      </w:r>
      <w:r w:rsidRPr="00547F04">
        <w:rPr>
          <w:color w:val="111111"/>
          <w:szCs w:val="22"/>
        </w:rPr>
        <w:t>, </w:t>
      </w:r>
      <w:r w:rsidRPr="00547F04">
        <w:rPr>
          <w:i/>
          <w:iCs/>
          <w:color w:val="111111"/>
          <w:szCs w:val="22"/>
          <w:bdr w:val="none" w:sz="0" w:space="0" w:color="auto" w:frame="1"/>
        </w:rPr>
        <w:t>«Где у зверя хвост?»</w:t>
      </w:r>
      <w:r w:rsidRPr="00547F04">
        <w:rPr>
          <w:color w:val="111111"/>
          <w:szCs w:val="22"/>
        </w:rPr>
        <w:t>, </w:t>
      </w:r>
      <w:r w:rsidRPr="00547F04">
        <w:rPr>
          <w:i/>
          <w:iCs/>
          <w:color w:val="111111"/>
          <w:szCs w:val="22"/>
          <w:bdr w:val="none" w:sz="0" w:space="0" w:color="auto" w:frame="1"/>
        </w:rPr>
        <w:t>«Где у зверя право?»</w:t>
      </w:r>
      <w:r w:rsidRPr="00547F04">
        <w:rPr>
          <w:color w:val="111111"/>
          <w:szCs w:val="22"/>
        </w:rPr>
        <w:t>, </w:t>
      </w:r>
      <w:r w:rsidRPr="00547F04">
        <w:rPr>
          <w:i/>
          <w:iCs/>
          <w:color w:val="111111"/>
          <w:szCs w:val="22"/>
          <w:bdr w:val="none" w:sz="0" w:space="0" w:color="auto" w:frame="1"/>
        </w:rPr>
        <w:t>«Где у зверя лево?»</w:t>
      </w:r>
      <w:r w:rsidRPr="00547F04">
        <w:rPr>
          <w:color w:val="111111"/>
          <w:szCs w:val="22"/>
        </w:rPr>
        <w:t>. Когда на все вопросы найдены ответы, зверь должен начать двигаться. Он должен пройти 5 шагов вперед, 5 шагов назад, столько же вправо и влево. Потом он должен пробежать несколько метров </w:t>
      </w:r>
      <w:r w:rsidRPr="00547F04">
        <w:rPr>
          <w:i/>
          <w:iCs/>
          <w:color w:val="111111"/>
          <w:szCs w:val="22"/>
          <w:bdr w:val="none" w:sz="0" w:space="0" w:color="auto" w:frame="1"/>
        </w:rPr>
        <w:t>(зависит от размеров помещения, где проводится игра)</w:t>
      </w:r>
      <w:r w:rsidRPr="00547F04">
        <w:rPr>
          <w:color w:val="111111"/>
          <w:szCs w:val="22"/>
        </w:rPr>
        <w:t>. Эта игра поможет улучшить взаимопонимание ее участников.</w:t>
      </w:r>
    </w:p>
    <w:p w:rsidR="006B670D" w:rsidRPr="00547F04" w:rsidRDefault="00547F04" w:rsidP="006B670D">
      <w:pPr>
        <w:rPr>
          <w:b/>
          <w:sz w:val="24"/>
          <w:lang w:val="ru-RU"/>
        </w:rPr>
      </w:pPr>
      <w:r w:rsidRPr="00547F04">
        <w:rPr>
          <w:b/>
          <w:sz w:val="24"/>
          <w:lang w:val="ru-RU"/>
        </w:rPr>
        <w:t>2</w:t>
      </w:r>
      <w:r w:rsidR="009D193E" w:rsidRPr="00547F04">
        <w:rPr>
          <w:b/>
          <w:sz w:val="24"/>
          <w:lang w:val="ru-RU"/>
        </w:rPr>
        <w:t xml:space="preserve">. </w:t>
      </w:r>
      <w:r w:rsidR="006B670D" w:rsidRPr="00547F04">
        <w:rPr>
          <w:b/>
          <w:sz w:val="24"/>
          <w:lang w:val="ru-RU"/>
        </w:rPr>
        <w:t>«Тренинг Скала»</w:t>
      </w:r>
      <w:r w:rsidR="009D193E" w:rsidRPr="00547F04">
        <w:rPr>
          <w:b/>
          <w:sz w:val="24"/>
          <w:lang w:val="ru-RU"/>
        </w:rPr>
        <w:t xml:space="preserve"> </w:t>
      </w:r>
    </w:p>
    <w:p w:rsidR="006B670D" w:rsidRPr="00547F04" w:rsidRDefault="00547F04" w:rsidP="009D193E">
      <w:pPr>
        <w:pStyle w:val="a5"/>
        <w:shd w:val="clear" w:color="auto" w:fill="FFFFFF"/>
        <w:spacing w:before="0" w:beforeAutospacing="0" w:after="0" w:afterAutospacing="0"/>
        <w:rPr>
          <w:color w:val="111111"/>
          <w:szCs w:val="22"/>
        </w:rPr>
      </w:pPr>
      <w:r w:rsidRPr="00547F04">
        <w:rPr>
          <w:rStyle w:val="a6"/>
          <w:color w:val="111111"/>
          <w:szCs w:val="22"/>
          <w:bdr w:val="none" w:sz="0" w:space="0" w:color="auto" w:frame="1"/>
        </w:rPr>
        <w:t>3</w:t>
      </w:r>
      <w:r w:rsidR="009D193E" w:rsidRPr="00547F04">
        <w:rPr>
          <w:rStyle w:val="a6"/>
          <w:color w:val="111111"/>
          <w:szCs w:val="22"/>
          <w:bdr w:val="none" w:sz="0" w:space="0" w:color="auto" w:frame="1"/>
        </w:rPr>
        <w:t xml:space="preserve">. </w:t>
      </w:r>
      <w:r w:rsidR="006B670D" w:rsidRPr="00547F04">
        <w:rPr>
          <w:rStyle w:val="a6"/>
          <w:color w:val="111111"/>
          <w:szCs w:val="22"/>
          <w:bdr w:val="none" w:sz="0" w:space="0" w:color="auto" w:frame="1"/>
        </w:rPr>
        <w:t>Упражнение «Узнай рисунок»</w:t>
      </w:r>
      <w:r w:rsidR="009D193E" w:rsidRPr="00547F04">
        <w:rPr>
          <w:rStyle w:val="a6"/>
          <w:color w:val="111111"/>
          <w:szCs w:val="22"/>
          <w:bdr w:val="none" w:sz="0" w:space="0" w:color="auto" w:frame="1"/>
        </w:rPr>
        <w:t xml:space="preserve"> </w:t>
      </w:r>
    </w:p>
    <w:p w:rsidR="006B670D" w:rsidRPr="00547F04" w:rsidRDefault="006B670D" w:rsidP="00547F04">
      <w:pPr>
        <w:pStyle w:val="a5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  <w:szCs w:val="22"/>
        </w:rPr>
      </w:pPr>
      <w:r w:rsidRPr="00547F04">
        <w:rPr>
          <w:color w:val="111111"/>
          <w:szCs w:val="22"/>
        </w:rPr>
        <w:t xml:space="preserve">Каждый из нас получил комплимент. Комплимент улучшает настроение, позволяет по - </w:t>
      </w:r>
      <w:proofErr w:type="gramStart"/>
      <w:r w:rsidRPr="00547F04">
        <w:rPr>
          <w:color w:val="111111"/>
          <w:szCs w:val="22"/>
        </w:rPr>
        <w:t>другому</w:t>
      </w:r>
      <w:proofErr w:type="gramEnd"/>
      <w:r w:rsidRPr="00547F04">
        <w:rPr>
          <w:color w:val="111111"/>
          <w:szCs w:val="22"/>
        </w:rPr>
        <w:t xml:space="preserve"> посмотреть на себя. Нарисуйте, пожалуйста, за 5 (10) минут свой портрет, каким вы себя видите в коллективе или хотите видеть. Рисунки подписывать не надо».</w:t>
      </w:r>
    </w:p>
    <w:p w:rsidR="006B670D" w:rsidRPr="00547F04" w:rsidRDefault="006B670D" w:rsidP="00547F04">
      <w:pPr>
        <w:pStyle w:val="a5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  <w:szCs w:val="22"/>
        </w:rPr>
      </w:pPr>
      <w:r w:rsidRPr="00547F04">
        <w:rPr>
          <w:color w:val="111111"/>
          <w:szCs w:val="22"/>
        </w:rPr>
        <w:t xml:space="preserve">После завершения работы тренер собирает рисунки в общую пачку. Затем он достает каждый рисунок из пачки, прикрепляет к доске или к </w:t>
      </w:r>
      <w:proofErr w:type="spellStart"/>
      <w:r w:rsidRPr="00547F04">
        <w:rPr>
          <w:color w:val="111111"/>
          <w:szCs w:val="22"/>
        </w:rPr>
        <w:t>флипчарту</w:t>
      </w:r>
      <w:proofErr w:type="spellEnd"/>
      <w:r w:rsidRPr="00547F04">
        <w:rPr>
          <w:color w:val="111111"/>
          <w:szCs w:val="22"/>
        </w:rPr>
        <w:t xml:space="preserve"> (можно перед этим пустить рисунок по кругу, чтобы все рассмотрели его поближе) и проводит его обсуждение с группой по следующим вопросам:</w:t>
      </w:r>
    </w:p>
    <w:p w:rsidR="006B670D" w:rsidRPr="00547F04" w:rsidRDefault="006B670D" w:rsidP="00547F04">
      <w:pPr>
        <w:pStyle w:val="a5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  <w:szCs w:val="22"/>
        </w:rPr>
      </w:pPr>
      <w:r w:rsidRPr="00547F04">
        <w:rPr>
          <w:color w:val="111111"/>
          <w:szCs w:val="22"/>
        </w:rPr>
        <w:t>Каков этот человек?</w:t>
      </w:r>
    </w:p>
    <w:p w:rsidR="006B670D" w:rsidRPr="00547F04" w:rsidRDefault="006B670D" w:rsidP="00547F04">
      <w:pPr>
        <w:pStyle w:val="a5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  <w:szCs w:val="22"/>
        </w:rPr>
      </w:pPr>
      <w:r w:rsidRPr="00547F04">
        <w:rPr>
          <w:color w:val="111111"/>
          <w:szCs w:val="22"/>
        </w:rPr>
        <w:t>Кто это может быть?</w:t>
      </w:r>
    </w:p>
    <w:p w:rsidR="006B670D" w:rsidRPr="00547F04" w:rsidRDefault="006B670D" w:rsidP="00547F04">
      <w:pPr>
        <w:pStyle w:val="a5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  <w:szCs w:val="22"/>
        </w:rPr>
      </w:pPr>
      <w:r w:rsidRPr="00547F04">
        <w:rPr>
          <w:color w:val="111111"/>
          <w:szCs w:val="22"/>
        </w:rPr>
        <w:t>Участники угадывают автора рисунка.</w:t>
      </w:r>
    </w:p>
    <w:p w:rsidR="006B670D" w:rsidRPr="00547F04" w:rsidRDefault="006B670D" w:rsidP="00547F04">
      <w:pPr>
        <w:pStyle w:val="a5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  <w:szCs w:val="22"/>
        </w:rPr>
      </w:pPr>
      <w:r w:rsidRPr="00547F04">
        <w:rPr>
          <w:color w:val="111111"/>
          <w:szCs w:val="22"/>
        </w:rPr>
        <w:t>После того как группа узнала, кто был автором рисунка, тренер просит его сорвать цветок и закончить начатое предложение.</w:t>
      </w:r>
    </w:p>
    <w:p w:rsidR="006B670D" w:rsidRDefault="00547F04" w:rsidP="006B670D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10"/>
          <w:rFonts w:ascii="Times New Roman" w:hAnsi="Times New Roman" w:cs="Times New Roman"/>
          <w:color w:val="111111"/>
          <w:sz w:val="24"/>
          <w:szCs w:val="22"/>
          <w:bdr w:val="none" w:sz="0" w:space="0" w:color="auto" w:frame="1"/>
        </w:rPr>
      </w:pPr>
      <w:r>
        <w:rPr>
          <w:b/>
          <w:color w:val="111111"/>
          <w:szCs w:val="22"/>
        </w:rPr>
        <w:t>4</w:t>
      </w:r>
      <w:r w:rsidR="006B670D" w:rsidRPr="00547F04">
        <w:rPr>
          <w:b/>
          <w:color w:val="111111"/>
          <w:szCs w:val="22"/>
        </w:rPr>
        <w:t xml:space="preserve">. </w:t>
      </w:r>
      <w:r w:rsidR="009D193E" w:rsidRPr="00547F04">
        <w:rPr>
          <w:b/>
          <w:color w:val="111111"/>
          <w:szCs w:val="22"/>
        </w:rPr>
        <w:t xml:space="preserve">Рефлексия </w:t>
      </w:r>
      <w:r w:rsidR="006B670D" w:rsidRPr="00547F04">
        <w:rPr>
          <w:b/>
          <w:color w:val="111111"/>
          <w:szCs w:val="22"/>
        </w:rPr>
        <w:t>Игра </w:t>
      </w:r>
      <w:r w:rsidR="006B670D" w:rsidRPr="00547F04">
        <w:rPr>
          <w:b/>
          <w:i/>
          <w:iCs/>
          <w:color w:val="111111"/>
          <w:szCs w:val="22"/>
          <w:bdr w:val="none" w:sz="0" w:space="0" w:color="auto" w:frame="1"/>
        </w:rPr>
        <w:t>«</w:t>
      </w:r>
      <w:r w:rsidR="006B670D" w:rsidRPr="00547F04">
        <w:rPr>
          <w:b/>
          <w:iCs/>
          <w:color w:val="111111"/>
          <w:szCs w:val="22"/>
          <w:bdr w:val="none" w:sz="0" w:space="0" w:color="auto" w:frame="1"/>
        </w:rPr>
        <w:t>Сердце</w:t>
      </w:r>
      <w:r w:rsidR="006B670D" w:rsidRPr="00547F04">
        <w:rPr>
          <w:b/>
          <w:i/>
          <w:iCs/>
          <w:color w:val="111111"/>
          <w:szCs w:val="22"/>
          <w:bdr w:val="none" w:sz="0" w:space="0" w:color="auto" w:frame="1"/>
        </w:rPr>
        <w:t> </w:t>
      </w:r>
      <w:r w:rsidR="006B670D" w:rsidRPr="00547F04">
        <w:rPr>
          <w:rStyle w:val="a6"/>
          <w:iCs/>
          <w:color w:val="111111"/>
          <w:szCs w:val="22"/>
          <w:bdr w:val="none" w:sz="0" w:space="0" w:color="auto" w:frame="1"/>
        </w:rPr>
        <w:t>коллектива</w:t>
      </w:r>
      <w:r w:rsidR="006B670D" w:rsidRPr="00547F04">
        <w:rPr>
          <w:iCs/>
          <w:color w:val="111111"/>
          <w:szCs w:val="22"/>
          <w:bdr w:val="none" w:sz="0" w:space="0" w:color="auto" w:frame="1"/>
        </w:rPr>
        <w:t>»</w:t>
      </w:r>
      <w:r w:rsidR="009D193E" w:rsidRPr="00547F04">
        <w:rPr>
          <w:rStyle w:val="10"/>
          <w:rFonts w:ascii="Times New Roman" w:hAnsi="Times New Roman" w:cs="Times New Roman"/>
          <w:color w:val="111111"/>
          <w:sz w:val="24"/>
          <w:szCs w:val="22"/>
          <w:bdr w:val="none" w:sz="0" w:space="0" w:color="auto" w:frame="1"/>
        </w:rPr>
        <w:t xml:space="preserve"> </w:t>
      </w:r>
    </w:p>
    <w:p w:rsidR="00547F04" w:rsidRPr="00547F04" w:rsidRDefault="00547F04" w:rsidP="006B670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Cs w:val="22"/>
        </w:rPr>
      </w:pPr>
    </w:p>
    <w:p w:rsidR="006B670D" w:rsidRPr="00547F04" w:rsidRDefault="006B670D" w:rsidP="00547F0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2"/>
        </w:rPr>
      </w:pPr>
      <w:r w:rsidRPr="00547F04">
        <w:rPr>
          <w:color w:val="111111"/>
          <w:szCs w:val="22"/>
        </w:rPr>
        <w:t>На ватмане нарисован контур большого сердца. </w:t>
      </w:r>
      <w:r w:rsidRPr="00547F04">
        <w:rPr>
          <w:rStyle w:val="a6"/>
          <w:b w:val="0"/>
          <w:color w:val="111111"/>
          <w:szCs w:val="22"/>
          <w:bdr w:val="none" w:sz="0" w:space="0" w:color="auto" w:frame="1"/>
        </w:rPr>
        <w:t>Педагогам говориться о том</w:t>
      </w:r>
      <w:r w:rsidRPr="00547F04">
        <w:rPr>
          <w:b/>
          <w:color w:val="111111"/>
          <w:szCs w:val="22"/>
        </w:rPr>
        <w:t>,</w:t>
      </w:r>
      <w:r w:rsidRPr="00547F04">
        <w:rPr>
          <w:color w:val="111111"/>
          <w:szCs w:val="22"/>
        </w:rPr>
        <w:t xml:space="preserve"> что это сердце </w:t>
      </w:r>
      <w:r w:rsidRPr="00547F04">
        <w:rPr>
          <w:rStyle w:val="a6"/>
          <w:b w:val="0"/>
          <w:color w:val="111111"/>
          <w:szCs w:val="22"/>
          <w:bdr w:val="none" w:sz="0" w:space="0" w:color="auto" w:frame="1"/>
        </w:rPr>
        <w:t>коллектива</w:t>
      </w:r>
      <w:r w:rsidRPr="00547F04">
        <w:rPr>
          <w:color w:val="111111"/>
          <w:szCs w:val="22"/>
        </w:rPr>
        <w:t>. Но оно пока еще пустое, не заполненное, можно сказать безжизненное. Пока еще не слышен звук сердцебиений. Давайте же наполним это сердце (на маленьких сердечках пишутся позитивные пожелания своим </w:t>
      </w:r>
      <w:r w:rsidRPr="00547F04">
        <w:rPr>
          <w:rStyle w:val="a6"/>
          <w:b w:val="0"/>
          <w:color w:val="111111"/>
          <w:szCs w:val="22"/>
          <w:bdr w:val="none" w:sz="0" w:space="0" w:color="auto" w:frame="1"/>
        </w:rPr>
        <w:t>коллегам</w:t>
      </w:r>
      <w:r w:rsidRPr="00547F04">
        <w:rPr>
          <w:b/>
          <w:color w:val="111111"/>
          <w:szCs w:val="22"/>
        </w:rPr>
        <w:t>,</w:t>
      </w:r>
      <w:r w:rsidRPr="00547F04">
        <w:rPr>
          <w:color w:val="111111"/>
          <w:szCs w:val="22"/>
        </w:rPr>
        <w:t xml:space="preserve"> затем они приклеиваются к контуру большого сердца). Затем зачитываются </w:t>
      </w:r>
      <w:proofErr w:type="gramStart"/>
      <w:r w:rsidRPr="00547F04">
        <w:rPr>
          <w:color w:val="111111"/>
          <w:szCs w:val="22"/>
        </w:rPr>
        <w:t>в слух</w:t>
      </w:r>
      <w:proofErr w:type="gramEnd"/>
      <w:r w:rsidRPr="00547F04">
        <w:rPr>
          <w:color w:val="111111"/>
          <w:szCs w:val="22"/>
        </w:rPr>
        <w:t>. Теперь сердце </w:t>
      </w:r>
      <w:r w:rsidRPr="00547F04">
        <w:rPr>
          <w:rStyle w:val="a6"/>
          <w:b w:val="0"/>
          <w:color w:val="111111"/>
          <w:szCs w:val="22"/>
          <w:bdr w:val="none" w:sz="0" w:space="0" w:color="auto" w:frame="1"/>
        </w:rPr>
        <w:t>коллектива заполнено</w:t>
      </w:r>
      <w:r w:rsidRPr="00547F04">
        <w:rPr>
          <w:color w:val="111111"/>
          <w:szCs w:val="22"/>
        </w:rPr>
        <w:t xml:space="preserve">, и может биться в унисон с </w:t>
      </w:r>
      <w:proofErr w:type="gramStart"/>
      <w:r w:rsidRPr="00547F04">
        <w:rPr>
          <w:color w:val="111111"/>
          <w:szCs w:val="22"/>
        </w:rPr>
        <w:t>вашим</w:t>
      </w:r>
      <w:proofErr w:type="gramEnd"/>
      <w:r w:rsidRPr="00547F04">
        <w:rPr>
          <w:color w:val="111111"/>
          <w:szCs w:val="22"/>
        </w:rPr>
        <w:t xml:space="preserve">. Послушайте </w:t>
      </w:r>
      <w:r w:rsidRPr="00547F04">
        <w:rPr>
          <w:color w:val="111111"/>
          <w:szCs w:val="22"/>
        </w:rPr>
        <w:lastRenderedPageBreak/>
        <w:t>(щелкаем пальцами один раз, затем ударяем ладонью о грудь один раз, еще один щелчок пальцами и два хлопка ладонью о грудь и т. д.)</w:t>
      </w:r>
    </w:p>
    <w:p w:rsidR="009D193E" w:rsidRPr="00E93B68" w:rsidRDefault="009D193E" w:rsidP="009D19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Педагогам вручают</w:t>
      </w:r>
      <w:r w:rsidR="00547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ся</w:t>
      </w:r>
      <w:r w:rsidRPr="00E93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памятки.</w:t>
      </w:r>
    </w:p>
    <w:p w:rsidR="006B670D" w:rsidRPr="00720579" w:rsidRDefault="009D193E" w:rsidP="006B67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B68">
        <w:rPr>
          <w:rFonts w:hAnsi="Times New Roman" w:cs="Times New Roman"/>
          <w:color w:val="000000"/>
          <w:sz w:val="24"/>
          <w:szCs w:val="24"/>
          <w:lang w:val="ru-RU"/>
        </w:rPr>
        <w:t>Из памяток вы узнаете подробнее о последних изменениях в нормативных актах федерального уровня, как они повлияют на работу. Также в памятках – антиковидные правила, как организовать работу с воспитанниками, взаимодействовать с их родителями (законными представителями)</w:t>
      </w:r>
    </w:p>
    <w:p w:rsidR="004B416E" w:rsidRPr="00E93B68" w:rsidRDefault="004B416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416E" w:rsidRPr="00E93B68" w:rsidRDefault="007205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93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ЗАКЛЮЧИТЕЛЬНАЯ ЧАСТЬ</w:t>
      </w:r>
    </w:p>
    <w:p w:rsidR="0050209C" w:rsidRDefault="007205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B68">
        <w:rPr>
          <w:rFonts w:hAnsi="Times New Roman" w:cs="Times New Roman"/>
          <w:color w:val="000000"/>
          <w:sz w:val="24"/>
          <w:szCs w:val="24"/>
          <w:lang w:val="ru-RU"/>
        </w:rPr>
        <w:t>Прежде чем закрыть сегодняшнее заседание, я хочу поблагодарить всех за активное участие в педсовете, надеюсь на такое же плодотворное сотрудничество в течение предстоящего учебного года!</w:t>
      </w:r>
    </w:p>
    <w:p w:rsidR="00547F04" w:rsidRDefault="00547F04" w:rsidP="0050209C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2"/>
          <w:szCs w:val="22"/>
          <w:bdr w:val="none" w:sz="0" w:space="0" w:color="auto" w:frame="1"/>
        </w:rPr>
      </w:pPr>
    </w:p>
    <w:p w:rsidR="00547F04" w:rsidRDefault="00547F04" w:rsidP="0050209C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2"/>
          <w:szCs w:val="22"/>
          <w:bdr w:val="none" w:sz="0" w:space="0" w:color="auto" w:frame="1"/>
        </w:rPr>
      </w:pPr>
    </w:p>
    <w:p w:rsidR="00547F04" w:rsidRDefault="00547F04" w:rsidP="0050209C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2"/>
          <w:szCs w:val="22"/>
          <w:bdr w:val="none" w:sz="0" w:space="0" w:color="auto" w:frame="1"/>
        </w:rPr>
      </w:pPr>
    </w:p>
    <w:p w:rsidR="00547F04" w:rsidRDefault="00547F04" w:rsidP="0050209C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2"/>
          <w:szCs w:val="22"/>
          <w:bdr w:val="none" w:sz="0" w:space="0" w:color="auto" w:frame="1"/>
        </w:rPr>
      </w:pPr>
    </w:p>
    <w:p w:rsidR="00547F04" w:rsidRDefault="00547F04" w:rsidP="0050209C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2"/>
          <w:szCs w:val="22"/>
          <w:bdr w:val="none" w:sz="0" w:space="0" w:color="auto" w:frame="1"/>
        </w:rPr>
      </w:pPr>
    </w:p>
    <w:p w:rsidR="00547F04" w:rsidRDefault="00547F04" w:rsidP="0050209C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2"/>
          <w:szCs w:val="22"/>
          <w:bdr w:val="none" w:sz="0" w:space="0" w:color="auto" w:frame="1"/>
        </w:rPr>
      </w:pPr>
    </w:p>
    <w:p w:rsidR="00547F04" w:rsidRDefault="00547F04" w:rsidP="0050209C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2"/>
          <w:szCs w:val="22"/>
          <w:bdr w:val="none" w:sz="0" w:space="0" w:color="auto" w:frame="1"/>
        </w:rPr>
      </w:pPr>
    </w:p>
    <w:p w:rsidR="00547F04" w:rsidRDefault="00547F04" w:rsidP="0050209C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2"/>
          <w:szCs w:val="22"/>
          <w:bdr w:val="none" w:sz="0" w:space="0" w:color="auto" w:frame="1"/>
        </w:rPr>
      </w:pPr>
    </w:p>
    <w:p w:rsidR="00547F04" w:rsidRDefault="00547F04" w:rsidP="0050209C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2"/>
          <w:szCs w:val="22"/>
          <w:bdr w:val="none" w:sz="0" w:space="0" w:color="auto" w:frame="1"/>
        </w:rPr>
      </w:pPr>
    </w:p>
    <w:p w:rsidR="00547F04" w:rsidRDefault="00547F04" w:rsidP="0050209C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2"/>
          <w:szCs w:val="22"/>
          <w:bdr w:val="none" w:sz="0" w:space="0" w:color="auto" w:frame="1"/>
        </w:rPr>
      </w:pPr>
    </w:p>
    <w:p w:rsidR="00547F04" w:rsidRDefault="00547F04" w:rsidP="0050209C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2"/>
          <w:szCs w:val="22"/>
          <w:bdr w:val="none" w:sz="0" w:space="0" w:color="auto" w:frame="1"/>
        </w:rPr>
      </w:pPr>
    </w:p>
    <w:p w:rsidR="00547F04" w:rsidRDefault="00547F04" w:rsidP="0050209C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2"/>
          <w:szCs w:val="22"/>
          <w:bdr w:val="none" w:sz="0" w:space="0" w:color="auto" w:frame="1"/>
        </w:rPr>
      </w:pPr>
    </w:p>
    <w:p w:rsidR="00547F04" w:rsidRDefault="00547F04" w:rsidP="0050209C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2"/>
          <w:szCs w:val="22"/>
          <w:bdr w:val="none" w:sz="0" w:space="0" w:color="auto" w:frame="1"/>
        </w:rPr>
      </w:pPr>
    </w:p>
    <w:p w:rsidR="00547F04" w:rsidRDefault="00547F04" w:rsidP="0050209C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2"/>
          <w:szCs w:val="22"/>
          <w:bdr w:val="none" w:sz="0" w:space="0" w:color="auto" w:frame="1"/>
        </w:rPr>
      </w:pPr>
    </w:p>
    <w:p w:rsidR="00547F04" w:rsidRDefault="00547F04" w:rsidP="0050209C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2"/>
          <w:szCs w:val="22"/>
          <w:bdr w:val="none" w:sz="0" w:space="0" w:color="auto" w:frame="1"/>
        </w:rPr>
      </w:pPr>
    </w:p>
    <w:p w:rsidR="00547F04" w:rsidRDefault="00547F04" w:rsidP="0050209C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2"/>
          <w:szCs w:val="22"/>
          <w:bdr w:val="none" w:sz="0" w:space="0" w:color="auto" w:frame="1"/>
        </w:rPr>
      </w:pPr>
    </w:p>
    <w:p w:rsidR="00547F04" w:rsidRDefault="00547F04" w:rsidP="0050209C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2"/>
          <w:szCs w:val="22"/>
          <w:bdr w:val="none" w:sz="0" w:space="0" w:color="auto" w:frame="1"/>
        </w:rPr>
      </w:pPr>
    </w:p>
    <w:p w:rsidR="00547F04" w:rsidRDefault="00547F04" w:rsidP="0050209C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2"/>
          <w:szCs w:val="22"/>
          <w:bdr w:val="none" w:sz="0" w:space="0" w:color="auto" w:frame="1"/>
        </w:rPr>
      </w:pPr>
    </w:p>
    <w:p w:rsidR="00547F04" w:rsidRDefault="00547F04" w:rsidP="0050209C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2"/>
          <w:szCs w:val="22"/>
          <w:bdr w:val="none" w:sz="0" w:space="0" w:color="auto" w:frame="1"/>
        </w:rPr>
      </w:pPr>
    </w:p>
    <w:p w:rsidR="00547F04" w:rsidRDefault="00547F04" w:rsidP="0050209C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2"/>
          <w:szCs w:val="22"/>
          <w:bdr w:val="none" w:sz="0" w:space="0" w:color="auto" w:frame="1"/>
        </w:rPr>
      </w:pPr>
    </w:p>
    <w:p w:rsidR="00547F04" w:rsidRDefault="00547F04" w:rsidP="0050209C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2"/>
          <w:szCs w:val="22"/>
          <w:bdr w:val="none" w:sz="0" w:space="0" w:color="auto" w:frame="1"/>
        </w:rPr>
      </w:pPr>
    </w:p>
    <w:p w:rsidR="00547F04" w:rsidRDefault="00547F04" w:rsidP="0050209C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2"/>
          <w:szCs w:val="22"/>
          <w:bdr w:val="none" w:sz="0" w:space="0" w:color="auto" w:frame="1"/>
        </w:rPr>
      </w:pPr>
    </w:p>
    <w:p w:rsidR="00547F04" w:rsidRDefault="00547F04" w:rsidP="0050209C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2"/>
          <w:szCs w:val="22"/>
          <w:bdr w:val="none" w:sz="0" w:space="0" w:color="auto" w:frame="1"/>
        </w:rPr>
      </w:pPr>
    </w:p>
    <w:p w:rsidR="00547F04" w:rsidRDefault="00547F04" w:rsidP="0050209C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2"/>
          <w:szCs w:val="22"/>
          <w:bdr w:val="none" w:sz="0" w:space="0" w:color="auto" w:frame="1"/>
        </w:rPr>
      </w:pPr>
    </w:p>
    <w:p w:rsidR="00547F04" w:rsidRDefault="00547F04" w:rsidP="0050209C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2"/>
          <w:szCs w:val="22"/>
          <w:bdr w:val="none" w:sz="0" w:space="0" w:color="auto" w:frame="1"/>
        </w:rPr>
      </w:pPr>
    </w:p>
    <w:p w:rsidR="00547F04" w:rsidRDefault="00547F04" w:rsidP="0050209C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2"/>
          <w:szCs w:val="22"/>
          <w:bdr w:val="none" w:sz="0" w:space="0" w:color="auto" w:frame="1"/>
        </w:rPr>
      </w:pPr>
    </w:p>
    <w:p w:rsidR="00547F04" w:rsidRDefault="00547F04" w:rsidP="0050209C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2"/>
          <w:szCs w:val="22"/>
          <w:bdr w:val="none" w:sz="0" w:space="0" w:color="auto" w:frame="1"/>
        </w:rPr>
      </w:pPr>
    </w:p>
    <w:p w:rsidR="00547F04" w:rsidRDefault="00547F04" w:rsidP="0050209C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2"/>
          <w:szCs w:val="22"/>
          <w:bdr w:val="none" w:sz="0" w:space="0" w:color="auto" w:frame="1"/>
        </w:rPr>
      </w:pPr>
    </w:p>
    <w:p w:rsidR="00547F04" w:rsidRDefault="00547F04" w:rsidP="0050209C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2"/>
          <w:szCs w:val="22"/>
          <w:bdr w:val="none" w:sz="0" w:space="0" w:color="auto" w:frame="1"/>
        </w:rPr>
      </w:pPr>
    </w:p>
    <w:p w:rsidR="00547F04" w:rsidRDefault="00547F04" w:rsidP="0050209C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2"/>
          <w:szCs w:val="22"/>
          <w:bdr w:val="none" w:sz="0" w:space="0" w:color="auto" w:frame="1"/>
        </w:rPr>
      </w:pPr>
    </w:p>
    <w:p w:rsidR="00547F04" w:rsidRDefault="00547F04" w:rsidP="0050209C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2"/>
          <w:szCs w:val="22"/>
          <w:bdr w:val="none" w:sz="0" w:space="0" w:color="auto" w:frame="1"/>
        </w:rPr>
      </w:pPr>
    </w:p>
    <w:p w:rsidR="00547F04" w:rsidRDefault="00547F04" w:rsidP="0050209C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2"/>
          <w:szCs w:val="22"/>
          <w:bdr w:val="none" w:sz="0" w:space="0" w:color="auto" w:frame="1"/>
        </w:rPr>
      </w:pPr>
    </w:p>
    <w:p w:rsidR="00547F04" w:rsidRDefault="00547F04" w:rsidP="0050209C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2"/>
          <w:szCs w:val="22"/>
          <w:bdr w:val="none" w:sz="0" w:space="0" w:color="auto" w:frame="1"/>
        </w:rPr>
      </w:pPr>
    </w:p>
    <w:p w:rsidR="00547F04" w:rsidRDefault="00547F04" w:rsidP="0050209C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2"/>
          <w:szCs w:val="22"/>
          <w:bdr w:val="none" w:sz="0" w:space="0" w:color="auto" w:frame="1"/>
        </w:rPr>
      </w:pPr>
    </w:p>
    <w:p w:rsidR="00547F04" w:rsidRDefault="00547F04" w:rsidP="0050209C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2"/>
          <w:szCs w:val="22"/>
          <w:bdr w:val="none" w:sz="0" w:space="0" w:color="auto" w:frame="1"/>
        </w:rPr>
      </w:pPr>
    </w:p>
    <w:p w:rsidR="0050209C" w:rsidRDefault="0050209C" w:rsidP="0050209C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Style w:val="a6"/>
          <w:rFonts w:ascii="Arial" w:hAnsi="Arial" w:cs="Arial"/>
          <w:color w:val="111111"/>
          <w:sz w:val="22"/>
          <w:szCs w:val="22"/>
          <w:bdr w:val="none" w:sz="0" w:space="0" w:color="auto" w:frame="1"/>
        </w:rPr>
        <w:lastRenderedPageBreak/>
        <w:t>ПРИЛОЖЕНИЕ 1</w:t>
      </w:r>
      <w:r w:rsidR="00547F04">
        <w:rPr>
          <w:rStyle w:val="a6"/>
          <w:rFonts w:ascii="Arial" w:hAnsi="Arial" w:cs="Arial"/>
          <w:color w:val="111111"/>
          <w:sz w:val="22"/>
          <w:szCs w:val="22"/>
          <w:bdr w:val="none" w:sz="0" w:space="0" w:color="auto" w:frame="1"/>
        </w:rPr>
        <w:t>(шуточная игра)</w:t>
      </w:r>
    </w:p>
    <w:p w:rsidR="0050209C" w:rsidRDefault="0050209C" w:rsidP="0050209C">
      <w:pPr>
        <w:pStyle w:val="a5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1. А где же мне еще узнать последние новости и сплетни?</w:t>
      </w:r>
    </w:p>
    <w:p w:rsidR="0050209C" w:rsidRDefault="0050209C" w:rsidP="0050209C">
      <w:pPr>
        <w:pStyle w:val="a5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2. Мне обещали </w:t>
      </w:r>
      <w:proofErr w:type="gramStart"/>
      <w:r>
        <w:rPr>
          <w:rFonts w:ascii="Arial" w:hAnsi="Arial" w:cs="Arial"/>
          <w:color w:val="111111"/>
          <w:sz w:val="22"/>
          <w:szCs w:val="22"/>
        </w:rPr>
        <w:t>незабываемую</w:t>
      </w:r>
      <w:proofErr w:type="gramEnd"/>
      <w:r>
        <w:rPr>
          <w:rFonts w:ascii="Arial" w:hAnsi="Arial" w:cs="Arial"/>
          <w:color w:val="111111"/>
          <w:sz w:val="22"/>
          <w:szCs w:val="22"/>
        </w:rPr>
        <w:t xml:space="preserve"> шоу-программу!</w:t>
      </w:r>
    </w:p>
    <w:p w:rsidR="0050209C" w:rsidRDefault="0050209C" w:rsidP="0050209C">
      <w:pPr>
        <w:pStyle w:val="a5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3. А где же ещё пообщаться с умными людьми</w:t>
      </w:r>
    </w:p>
    <w:p w:rsidR="0050209C" w:rsidRDefault="0050209C" w:rsidP="0050209C">
      <w:pPr>
        <w:pStyle w:val="a5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4. Просто посидеть с умным видом</w:t>
      </w:r>
    </w:p>
    <w:p w:rsidR="0050209C" w:rsidRDefault="0050209C" w:rsidP="0050209C">
      <w:pPr>
        <w:pStyle w:val="a5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5. Я скрываюсь от полиции, и мне нужно было алиби</w:t>
      </w:r>
    </w:p>
    <w:p w:rsidR="0050209C" w:rsidRDefault="0050209C" w:rsidP="0050209C">
      <w:pPr>
        <w:pStyle w:val="a5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6. Да я вообще случайно тут оказалась, дверью ошиблась. Ну </w:t>
      </w:r>
      <w:r w:rsidR="002A281C">
        <w:rPr>
          <w:rFonts w:ascii="Arial" w:hAnsi="Arial" w:cs="Arial"/>
          <w:color w:val="111111"/>
          <w:sz w:val="22"/>
          <w:szCs w:val="22"/>
        </w:rPr>
        <w:t xml:space="preserve">и </w:t>
      </w:r>
      <w:r>
        <w:rPr>
          <w:rFonts w:ascii="Arial" w:hAnsi="Arial" w:cs="Arial"/>
          <w:color w:val="111111"/>
          <w:sz w:val="22"/>
          <w:szCs w:val="22"/>
        </w:rPr>
        <w:t>решила - посижу, послушаю.</w:t>
      </w:r>
    </w:p>
    <w:p w:rsidR="0050209C" w:rsidRDefault="0050209C" w:rsidP="0050209C">
      <w:pPr>
        <w:pStyle w:val="a5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7. Мне пообещали немалое денежное вознаграждение</w:t>
      </w:r>
    </w:p>
    <w:p w:rsidR="0050209C" w:rsidRDefault="0050209C" w:rsidP="0050209C">
      <w:pPr>
        <w:pStyle w:val="a5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8. Да без меня бы этот педсовет просто не состоялся!</w:t>
      </w:r>
    </w:p>
    <w:p w:rsidR="0050209C" w:rsidRDefault="0050209C" w:rsidP="0050209C">
      <w:pPr>
        <w:pStyle w:val="a5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9. Мне не хотелось готовить обед, а здесь неплохо кормят!</w:t>
      </w:r>
    </w:p>
    <w:p w:rsidR="0050209C" w:rsidRDefault="0050209C" w:rsidP="0050209C">
      <w:pPr>
        <w:pStyle w:val="a5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10. У меня спецзадание — собрать компромат на всех присутствующих</w:t>
      </w:r>
    </w:p>
    <w:p w:rsidR="0050209C" w:rsidRDefault="0050209C" w:rsidP="0050209C">
      <w:pPr>
        <w:pStyle w:val="a5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11. Хочу спеть свою любимую песню…</w:t>
      </w:r>
    </w:p>
    <w:p w:rsidR="0050209C" w:rsidRDefault="0050209C" w:rsidP="0050209C">
      <w:pPr>
        <w:pStyle w:val="a5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12. Посмотреть, кто во что нарядился.</w:t>
      </w:r>
    </w:p>
    <w:p w:rsidR="0050209C" w:rsidRDefault="0050209C" w:rsidP="0050209C">
      <w:pPr>
        <w:pStyle w:val="a5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13. Да я поспать тихонечко в уголочке хотела.</w:t>
      </w:r>
    </w:p>
    <w:p w:rsidR="0050209C" w:rsidRDefault="0050209C" w:rsidP="0050209C">
      <w:pPr>
        <w:pStyle w:val="a5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14. Я вообще хотела в магазин сбегать, но директор меня поймала прямо на выходе.</w:t>
      </w:r>
    </w:p>
    <w:p w:rsidR="0050209C" w:rsidRDefault="0050209C" w:rsidP="0050209C">
      <w:pPr>
        <w:pStyle w:val="a5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15. Ой, я и сама забыла, зачем сюда пришла!</w:t>
      </w:r>
    </w:p>
    <w:p w:rsidR="0050209C" w:rsidRDefault="0050209C" w:rsidP="0050209C">
      <w:pPr>
        <w:pStyle w:val="a5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16. Мне сказали, что тут будет симпатичный мужчина выступать…</w:t>
      </w:r>
    </w:p>
    <w:p w:rsidR="0050209C" w:rsidRDefault="0050209C" w:rsidP="0050209C">
      <w:pPr>
        <w:pStyle w:val="a5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17. Дома делать нечего</w:t>
      </w:r>
    </w:p>
    <w:p w:rsidR="0050209C" w:rsidRDefault="0050209C" w:rsidP="0050209C">
      <w:pPr>
        <w:pStyle w:val="a5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18. Хочу занять у кого-нибудь денег</w:t>
      </w:r>
    </w:p>
    <w:p w:rsidR="0050209C" w:rsidRDefault="0050209C" w:rsidP="0050209C">
      <w:pPr>
        <w:pStyle w:val="a5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19. Мне обещали путевку в аквапарк «Лето-Лето»</w:t>
      </w:r>
    </w:p>
    <w:p w:rsidR="0050209C" w:rsidRDefault="0050209C" w:rsidP="0050209C">
      <w:pPr>
        <w:pStyle w:val="a5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20. </w:t>
      </w:r>
      <w:r w:rsidR="002A281C">
        <w:rPr>
          <w:rFonts w:ascii="Arial" w:hAnsi="Arial" w:cs="Arial"/>
          <w:color w:val="111111"/>
          <w:sz w:val="22"/>
          <w:szCs w:val="22"/>
        </w:rPr>
        <w:t xml:space="preserve">Сказали, </w:t>
      </w:r>
      <w:r>
        <w:rPr>
          <w:rFonts w:ascii="Arial" w:hAnsi="Arial" w:cs="Arial"/>
          <w:color w:val="111111"/>
          <w:sz w:val="22"/>
          <w:szCs w:val="22"/>
        </w:rPr>
        <w:t>будем обмывать министерскую грамоту директора</w:t>
      </w:r>
    </w:p>
    <w:p w:rsidR="0050209C" w:rsidRDefault="0050209C" w:rsidP="0050209C">
      <w:pPr>
        <w:pStyle w:val="a5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21. Дома не с кем поболтать, а тут столько народу</w:t>
      </w:r>
    </w:p>
    <w:p w:rsidR="0050209C" w:rsidRDefault="0050209C" w:rsidP="0050209C">
      <w:pPr>
        <w:pStyle w:val="a5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22. Хлебом не корми, дай сходить на педсовет</w:t>
      </w:r>
    </w:p>
    <w:p w:rsidR="0050209C" w:rsidRDefault="0050209C" w:rsidP="0050209C">
      <w:pPr>
        <w:pStyle w:val="a5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23. Всех вас люблю, не смогла отказать!</w:t>
      </w:r>
    </w:p>
    <w:p w:rsidR="0050209C" w:rsidRDefault="0050209C" w:rsidP="0050209C">
      <w:pPr>
        <w:pStyle w:val="a5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24. </w:t>
      </w:r>
      <w:r w:rsidR="004A14EC">
        <w:rPr>
          <w:rFonts w:ascii="Arial" w:hAnsi="Arial" w:cs="Arial"/>
          <w:color w:val="111111"/>
          <w:sz w:val="22"/>
          <w:szCs w:val="22"/>
        </w:rPr>
        <w:t>А что Николай Басков не приехал?!</w:t>
      </w:r>
    </w:p>
    <w:p w:rsidR="0050209C" w:rsidRPr="000468E6" w:rsidRDefault="001316DA" w:rsidP="000468E6">
      <w:pPr>
        <w:pStyle w:val="a5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25. Зачем я здесь и почему ничего вам не скажу! </w:t>
      </w:r>
    </w:p>
    <w:sectPr w:rsidR="0050209C" w:rsidRPr="000468E6" w:rsidSect="004B416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D11FB"/>
    <w:multiLevelType w:val="hybridMultilevel"/>
    <w:tmpl w:val="ACAA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835F3"/>
    <w:multiLevelType w:val="hybridMultilevel"/>
    <w:tmpl w:val="BDC4BAD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468E6"/>
    <w:rsid w:val="000A552C"/>
    <w:rsid w:val="001316DA"/>
    <w:rsid w:val="001B0F4D"/>
    <w:rsid w:val="002A281C"/>
    <w:rsid w:val="002D33B1"/>
    <w:rsid w:val="002D3591"/>
    <w:rsid w:val="003514A0"/>
    <w:rsid w:val="004A14EC"/>
    <w:rsid w:val="004B416E"/>
    <w:rsid w:val="004F7E17"/>
    <w:rsid w:val="0050209C"/>
    <w:rsid w:val="005310DD"/>
    <w:rsid w:val="00547F04"/>
    <w:rsid w:val="005A05CE"/>
    <w:rsid w:val="006534D8"/>
    <w:rsid w:val="00653AF6"/>
    <w:rsid w:val="006A5B4F"/>
    <w:rsid w:val="006B670D"/>
    <w:rsid w:val="00720579"/>
    <w:rsid w:val="007549A8"/>
    <w:rsid w:val="008C6964"/>
    <w:rsid w:val="009A090A"/>
    <w:rsid w:val="009D193E"/>
    <w:rsid w:val="00A044C1"/>
    <w:rsid w:val="00B73A5A"/>
    <w:rsid w:val="00C22228"/>
    <w:rsid w:val="00C422EA"/>
    <w:rsid w:val="00D91373"/>
    <w:rsid w:val="00DC26AC"/>
    <w:rsid w:val="00DF14FB"/>
    <w:rsid w:val="00E07581"/>
    <w:rsid w:val="00E438A1"/>
    <w:rsid w:val="00E93B68"/>
    <w:rsid w:val="00F01E19"/>
    <w:rsid w:val="00F06DF5"/>
    <w:rsid w:val="00F9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3E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93B6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B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93B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E93B68"/>
    <w:rPr>
      <w:b/>
      <w:bCs/>
    </w:rPr>
  </w:style>
  <w:style w:type="paragraph" w:styleId="a7">
    <w:name w:val="List Paragraph"/>
    <w:basedOn w:val="a"/>
    <w:uiPriority w:val="34"/>
    <w:qFormat/>
    <w:rsid w:val="00547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dc:description>Подготовлено экспертами Актион-МЦФЭР</dc:description>
  <cp:lastModifiedBy>79526</cp:lastModifiedBy>
  <cp:revision>6</cp:revision>
  <dcterms:created xsi:type="dcterms:W3CDTF">2021-08-30T06:25:00Z</dcterms:created>
  <dcterms:modified xsi:type="dcterms:W3CDTF">2021-10-01T08:01:00Z</dcterms:modified>
</cp:coreProperties>
</file>