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078" w:rsidRPr="00A64078" w:rsidRDefault="00A64078" w:rsidP="00A64078">
      <w:pPr>
        <w:shd w:val="clear" w:color="auto" w:fill="FFFFFF"/>
        <w:spacing w:after="0" w:line="240" w:lineRule="auto"/>
        <w:jc w:val="center"/>
        <w:rPr>
          <w:rFonts w:ascii="Calibri" w:eastAsia="Times New Roman" w:hAnsi="Calibri" w:cs="Times New Roman"/>
          <w:color w:val="000000"/>
          <w:lang w:eastAsia="ru-RU"/>
        </w:rPr>
      </w:pPr>
      <w:r w:rsidRPr="00A64078">
        <w:rPr>
          <w:rFonts w:ascii="Times New Roman" w:eastAsia="Times New Roman" w:hAnsi="Times New Roman" w:cs="Times New Roman"/>
          <w:b/>
          <w:bCs/>
          <w:i/>
          <w:iCs/>
          <w:color w:val="000000"/>
          <w:sz w:val="40"/>
          <w:lang w:eastAsia="ru-RU"/>
        </w:rPr>
        <w:t>Консультация для родителей   «Формирование элементарных математических представлений с помощью дидактических игр у детей 6-7 лет».</w:t>
      </w:r>
    </w:p>
    <w:p w:rsidR="00A64078" w:rsidRPr="00A64078" w:rsidRDefault="00A64078" w:rsidP="00A64078">
      <w:pPr>
        <w:shd w:val="clear" w:color="auto" w:fill="FFFFFF"/>
        <w:spacing w:after="0" w:line="240" w:lineRule="auto"/>
        <w:ind w:firstLine="4536"/>
        <w:jc w:val="right"/>
        <w:rPr>
          <w:rFonts w:ascii="Calibri" w:eastAsia="Times New Roman" w:hAnsi="Calibri" w:cs="Times New Roman"/>
          <w:color w:val="000000"/>
          <w:lang w:eastAsia="ru-RU"/>
        </w:rPr>
      </w:pPr>
      <w:r w:rsidRPr="00A64078">
        <w:rPr>
          <w:rFonts w:ascii="Times New Roman" w:eastAsia="Times New Roman" w:hAnsi="Times New Roman" w:cs="Times New Roman"/>
          <w:color w:val="000000"/>
          <w:sz w:val="28"/>
          <w:lang w:eastAsia="ru-RU"/>
        </w:rPr>
        <w:t> </w:t>
      </w:r>
    </w:p>
    <w:p w:rsidR="00A64078" w:rsidRPr="00A64078" w:rsidRDefault="00A64078" w:rsidP="00A64078">
      <w:pPr>
        <w:shd w:val="clear" w:color="auto" w:fill="FFFFFF"/>
        <w:spacing w:after="0" w:line="240" w:lineRule="auto"/>
        <w:ind w:firstLine="4536"/>
        <w:jc w:val="right"/>
        <w:rPr>
          <w:rFonts w:ascii="Calibri" w:eastAsia="Times New Roman" w:hAnsi="Calibri" w:cs="Times New Roman"/>
          <w:color w:val="000000"/>
          <w:lang w:eastAsia="ru-RU"/>
        </w:rPr>
      </w:pPr>
      <w:r w:rsidRPr="00A64078">
        <w:rPr>
          <w:rFonts w:ascii="Times New Roman" w:eastAsia="Times New Roman" w:hAnsi="Times New Roman" w:cs="Times New Roman"/>
          <w:color w:val="000000"/>
          <w:sz w:val="28"/>
          <w:lang w:eastAsia="ru-RU"/>
        </w:rPr>
        <w:t>Игра – это огромное светлое окно, через которое в духовный мир ребенка вливается</w:t>
      </w:r>
    </w:p>
    <w:p w:rsidR="00A64078" w:rsidRPr="00A64078" w:rsidRDefault="00A64078" w:rsidP="00A64078">
      <w:pPr>
        <w:shd w:val="clear" w:color="auto" w:fill="FFFFFF"/>
        <w:spacing w:after="0" w:line="240" w:lineRule="auto"/>
        <w:ind w:firstLine="4536"/>
        <w:jc w:val="right"/>
        <w:rPr>
          <w:rFonts w:ascii="Calibri" w:eastAsia="Times New Roman" w:hAnsi="Calibri" w:cs="Times New Roman"/>
          <w:color w:val="000000"/>
          <w:lang w:eastAsia="ru-RU"/>
        </w:rPr>
      </w:pPr>
      <w:r w:rsidRPr="00A64078">
        <w:rPr>
          <w:rFonts w:ascii="Times New Roman" w:eastAsia="Times New Roman" w:hAnsi="Times New Roman" w:cs="Times New Roman"/>
          <w:color w:val="000000"/>
          <w:sz w:val="28"/>
          <w:lang w:eastAsia="ru-RU"/>
        </w:rPr>
        <w:t>живительный поток представлений, поняти</w:t>
      </w:r>
      <w:r w:rsidRPr="00A64078">
        <w:rPr>
          <w:rFonts w:ascii="Times New Roman" w:eastAsia="Times New Roman" w:hAnsi="Times New Roman" w:cs="Times New Roman"/>
          <w:b/>
          <w:bCs/>
          <w:color w:val="000000"/>
          <w:sz w:val="24"/>
          <w:szCs w:val="24"/>
          <w:lang w:eastAsia="ru-RU"/>
        </w:rPr>
        <w:t>й»</w:t>
      </w:r>
    </w:p>
    <w:p w:rsidR="00A64078" w:rsidRPr="00A64078" w:rsidRDefault="00A64078" w:rsidP="00A64078">
      <w:pPr>
        <w:shd w:val="clear" w:color="auto" w:fill="FFFFFF"/>
        <w:spacing w:after="0" w:line="240" w:lineRule="auto"/>
        <w:jc w:val="both"/>
        <w:rPr>
          <w:rFonts w:ascii="Calibri" w:eastAsia="Times New Roman" w:hAnsi="Calibri" w:cs="Times New Roman"/>
          <w:color w:val="000000"/>
          <w:lang w:eastAsia="ru-RU"/>
        </w:rPr>
      </w:pPr>
      <w:r w:rsidRPr="00A64078">
        <w:rPr>
          <w:rFonts w:ascii="Times New Roman" w:eastAsia="Times New Roman" w:hAnsi="Times New Roman" w:cs="Times New Roman"/>
          <w:color w:val="000000"/>
          <w:sz w:val="28"/>
          <w:lang w:eastAsia="ru-RU"/>
        </w:rPr>
        <w:t>  Детский сад выполняет важную функцию подготовки детей к школе. От того, насколько качественно и своевременно будет подготовлен ребенок к школе, во многом зависит успешность его дальнейшего обучения.</w:t>
      </w:r>
    </w:p>
    <w:p w:rsidR="00A64078" w:rsidRPr="00A64078" w:rsidRDefault="00A64078" w:rsidP="00A64078">
      <w:pPr>
        <w:shd w:val="clear" w:color="auto" w:fill="FFFFFF"/>
        <w:spacing w:after="0" w:line="240" w:lineRule="auto"/>
        <w:jc w:val="both"/>
        <w:rPr>
          <w:rFonts w:ascii="Calibri" w:eastAsia="Times New Roman" w:hAnsi="Calibri" w:cs="Times New Roman"/>
          <w:color w:val="000000"/>
          <w:lang w:eastAsia="ru-RU"/>
        </w:rPr>
      </w:pPr>
      <w:r w:rsidRPr="00A64078">
        <w:rPr>
          <w:rFonts w:ascii="Times New Roman" w:eastAsia="Times New Roman" w:hAnsi="Times New Roman" w:cs="Times New Roman"/>
          <w:color w:val="000000"/>
          <w:sz w:val="28"/>
          <w:lang w:eastAsia="ru-RU"/>
        </w:rPr>
        <w:t xml:space="preserve">     Одним из основных предметов в школе является математика. Математика обладает уникальным развивающим эффектом. Ее изучение способствует развитию памяти, речи, воображения, эмоций; формирует настойчивость, терпение, творческий потенциал личности. Основная цель занятий математикой – дать ребенку ощущение уверенности в своих силах, основанное на том, что мир упорядочен и потому постижим, </w:t>
      </w:r>
      <w:proofErr w:type="gramStart"/>
      <w:r w:rsidRPr="00A64078">
        <w:rPr>
          <w:rFonts w:ascii="Times New Roman" w:eastAsia="Times New Roman" w:hAnsi="Times New Roman" w:cs="Times New Roman"/>
          <w:color w:val="000000"/>
          <w:sz w:val="28"/>
          <w:lang w:eastAsia="ru-RU"/>
        </w:rPr>
        <w:t>а</w:t>
      </w:r>
      <w:proofErr w:type="gramEnd"/>
      <w:r w:rsidRPr="00A64078">
        <w:rPr>
          <w:rFonts w:ascii="Times New Roman" w:eastAsia="Times New Roman" w:hAnsi="Times New Roman" w:cs="Times New Roman"/>
          <w:color w:val="000000"/>
          <w:sz w:val="28"/>
          <w:lang w:eastAsia="ru-RU"/>
        </w:rPr>
        <w:t xml:space="preserve"> следовательно, предсказуем для человека.</w:t>
      </w:r>
    </w:p>
    <w:p w:rsidR="00A64078" w:rsidRPr="00A64078" w:rsidRDefault="00A64078" w:rsidP="00A64078">
      <w:pPr>
        <w:shd w:val="clear" w:color="auto" w:fill="FFFFFF"/>
        <w:spacing w:after="0" w:line="240" w:lineRule="auto"/>
        <w:jc w:val="both"/>
        <w:rPr>
          <w:rFonts w:ascii="Calibri" w:eastAsia="Times New Roman" w:hAnsi="Calibri" w:cs="Times New Roman"/>
          <w:color w:val="000000"/>
          <w:lang w:eastAsia="ru-RU"/>
        </w:rPr>
      </w:pPr>
      <w:r w:rsidRPr="00A64078">
        <w:rPr>
          <w:rFonts w:ascii="Times New Roman" w:eastAsia="Times New Roman" w:hAnsi="Times New Roman" w:cs="Times New Roman"/>
          <w:color w:val="000000"/>
          <w:sz w:val="28"/>
          <w:lang w:eastAsia="ru-RU"/>
        </w:rPr>
        <w:t>    В средней группе продолжается работа по формированию элементарных математических представлений</w:t>
      </w:r>
      <w:r w:rsidRPr="00A64078">
        <w:rPr>
          <w:rFonts w:ascii="Times New Roman" w:eastAsia="Times New Roman" w:hAnsi="Times New Roman" w:cs="Times New Roman"/>
          <w:b/>
          <w:bCs/>
          <w:color w:val="000000"/>
          <w:sz w:val="28"/>
          <w:lang w:eastAsia="ru-RU"/>
        </w:rPr>
        <w:t>,</w:t>
      </w:r>
      <w:r w:rsidRPr="00A64078">
        <w:rPr>
          <w:rFonts w:ascii="Times New Roman" w:eastAsia="Times New Roman" w:hAnsi="Times New Roman" w:cs="Times New Roman"/>
          <w:color w:val="000000"/>
          <w:sz w:val="28"/>
          <w:lang w:eastAsia="ru-RU"/>
        </w:rPr>
        <w:t> начатая в младшей группе.</w:t>
      </w:r>
    </w:p>
    <w:p w:rsidR="00A64078" w:rsidRPr="00A64078" w:rsidRDefault="00A64078" w:rsidP="00A64078">
      <w:pPr>
        <w:shd w:val="clear" w:color="auto" w:fill="FFFFFF"/>
        <w:spacing w:after="0" w:line="240" w:lineRule="auto"/>
        <w:jc w:val="both"/>
        <w:rPr>
          <w:rFonts w:ascii="Calibri" w:eastAsia="Times New Roman" w:hAnsi="Calibri" w:cs="Times New Roman"/>
          <w:color w:val="000000"/>
          <w:lang w:eastAsia="ru-RU"/>
        </w:rPr>
      </w:pPr>
      <w:r w:rsidRPr="00A64078">
        <w:rPr>
          <w:rFonts w:ascii="Times New Roman" w:eastAsia="Times New Roman" w:hAnsi="Times New Roman" w:cs="Times New Roman"/>
          <w:color w:val="000000"/>
          <w:sz w:val="28"/>
          <w:lang w:eastAsia="ru-RU"/>
        </w:rPr>
        <w:t>    Обучение математике детей дошкольного возраста немыслимо без использования дидактических игр. Их использование хорошо помогает восприятию материала и потому ребенок принимает активное участие в познавательном процессе.</w:t>
      </w:r>
    </w:p>
    <w:p w:rsidR="00A64078" w:rsidRPr="00A64078" w:rsidRDefault="00A64078" w:rsidP="00A64078">
      <w:pPr>
        <w:shd w:val="clear" w:color="auto" w:fill="FFFFFF"/>
        <w:spacing w:after="0" w:line="240" w:lineRule="auto"/>
        <w:jc w:val="both"/>
        <w:rPr>
          <w:rFonts w:ascii="Calibri" w:eastAsia="Times New Roman" w:hAnsi="Calibri" w:cs="Times New Roman"/>
          <w:color w:val="000000"/>
          <w:lang w:eastAsia="ru-RU"/>
        </w:rPr>
      </w:pPr>
      <w:r w:rsidRPr="00A64078">
        <w:rPr>
          <w:rFonts w:ascii="Times New Roman" w:eastAsia="Times New Roman" w:hAnsi="Times New Roman" w:cs="Times New Roman"/>
          <w:color w:val="111111"/>
          <w:sz w:val="28"/>
          <w:lang w:eastAsia="ru-RU"/>
        </w:rPr>
        <w:t>Формированию у детей математических представлений способствует использование разнообразных дидактических игр. Дидактические игры – это игры, в которых познавательная деятельность сочетается с игровой деятельностью. С одной стороны, дидактическая игра – одна из форм обучающего воздействия взрослого на ребенка, а с другой – игра является основным видом самостоятельной деятельности детей. А самостоятельная игровая деятельность осуществляется лишь в том случае, если дети проявляют интерес к игре, ее правилам и действиям.</w:t>
      </w:r>
    </w:p>
    <w:p w:rsidR="00A64078" w:rsidRPr="00A64078" w:rsidRDefault="00A64078" w:rsidP="00A64078">
      <w:pPr>
        <w:shd w:val="clear" w:color="auto" w:fill="FFFFFF"/>
        <w:spacing w:after="0" w:line="240" w:lineRule="auto"/>
        <w:jc w:val="both"/>
        <w:rPr>
          <w:rFonts w:ascii="Calibri" w:eastAsia="Times New Roman" w:hAnsi="Calibri" w:cs="Times New Roman"/>
          <w:color w:val="000000"/>
          <w:lang w:eastAsia="ru-RU"/>
        </w:rPr>
      </w:pPr>
      <w:r w:rsidRPr="00A64078">
        <w:rPr>
          <w:rFonts w:ascii="Times New Roman" w:eastAsia="Times New Roman" w:hAnsi="Times New Roman" w:cs="Times New Roman"/>
          <w:color w:val="111111"/>
          <w:sz w:val="28"/>
          <w:lang w:eastAsia="ru-RU"/>
        </w:rPr>
        <w:t xml:space="preserve">Какое же значение имеет игра? В процессе игры у детей вырабатывается привычка сосредотачиваться, мыслить самостоятельно, развивается внимание, стремление к знаниям. </w:t>
      </w:r>
      <w:proofErr w:type="gramStart"/>
      <w:r w:rsidRPr="00A64078">
        <w:rPr>
          <w:rFonts w:ascii="Times New Roman" w:eastAsia="Times New Roman" w:hAnsi="Times New Roman" w:cs="Times New Roman"/>
          <w:color w:val="111111"/>
          <w:sz w:val="28"/>
          <w:lang w:eastAsia="ru-RU"/>
        </w:rPr>
        <w:t>Увлёкшись, дети не замечают, что </w:t>
      </w:r>
      <w:r w:rsidRPr="00A64078">
        <w:rPr>
          <w:rFonts w:ascii="Times New Roman" w:eastAsia="Times New Roman" w:hAnsi="Times New Roman" w:cs="Times New Roman"/>
          <w:color w:val="111111"/>
          <w:sz w:val="28"/>
          <w:u w:val="single"/>
          <w:lang w:eastAsia="ru-RU"/>
        </w:rPr>
        <w:t>учатся</w:t>
      </w:r>
      <w:r w:rsidRPr="00A64078">
        <w:rPr>
          <w:rFonts w:ascii="Times New Roman" w:eastAsia="Times New Roman" w:hAnsi="Times New Roman" w:cs="Times New Roman"/>
          <w:color w:val="111111"/>
          <w:sz w:val="28"/>
          <w:lang w:eastAsia="ru-RU"/>
        </w:rPr>
        <w:t>: познают, запоминают новое, ориентируются в необычных ситуациях, пополняют запас представлений, понятий, развивают фантазию.</w:t>
      </w:r>
      <w:proofErr w:type="gramEnd"/>
      <w:r w:rsidRPr="00A64078">
        <w:rPr>
          <w:rFonts w:ascii="Times New Roman" w:eastAsia="Times New Roman" w:hAnsi="Times New Roman" w:cs="Times New Roman"/>
          <w:color w:val="111111"/>
          <w:sz w:val="28"/>
          <w:lang w:eastAsia="ru-RU"/>
        </w:rPr>
        <w:t xml:space="preserve"> Даже самые пассивные из детей включаются в игру с огромным желанием, прилагают все усилия, чтобы не подвести товарищей по игре.</w:t>
      </w:r>
    </w:p>
    <w:p w:rsidR="00A64078" w:rsidRPr="00A64078" w:rsidRDefault="00A64078" w:rsidP="00A64078">
      <w:pPr>
        <w:shd w:val="clear" w:color="auto" w:fill="FFFFFF"/>
        <w:spacing w:after="0" w:line="240" w:lineRule="auto"/>
        <w:jc w:val="both"/>
        <w:rPr>
          <w:rFonts w:ascii="Calibri" w:eastAsia="Times New Roman" w:hAnsi="Calibri" w:cs="Times New Roman"/>
          <w:color w:val="000000"/>
          <w:lang w:eastAsia="ru-RU"/>
        </w:rPr>
      </w:pPr>
      <w:r w:rsidRPr="00A64078">
        <w:rPr>
          <w:rFonts w:ascii="Times New Roman" w:eastAsia="Times New Roman" w:hAnsi="Times New Roman" w:cs="Times New Roman"/>
          <w:color w:val="111111"/>
          <w:sz w:val="28"/>
          <w:lang w:eastAsia="ru-RU"/>
        </w:rPr>
        <w:t>Все дидактические игры разделили на группы:</w:t>
      </w:r>
    </w:p>
    <w:p w:rsidR="00A64078" w:rsidRPr="00A64078" w:rsidRDefault="00A64078" w:rsidP="00A64078">
      <w:pPr>
        <w:shd w:val="clear" w:color="auto" w:fill="FFFFFF"/>
        <w:spacing w:after="0" w:line="240" w:lineRule="auto"/>
        <w:jc w:val="both"/>
        <w:rPr>
          <w:rFonts w:ascii="Calibri" w:eastAsia="Times New Roman" w:hAnsi="Calibri" w:cs="Times New Roman"/>
          <w:color w:val="000000"/>
          <w:lang w:eastAsia="ru-RU"/>
        </w:rPr>
      </w:pPr>
      <w:r w:rsidRPr="00A64078">
        <w:rPr>
          <w:rFonts w:ascii="Times New Roman" w:eastAsia="Times New Roman" w:hAnsi="Times New Roman" w:cs="Times New Roman"/>
          <w:color w:val="111111"/>
          <w:sz w:val="28"/>
          <w:lang w:eastAsia="ru-RU"/>
        </w:rPr>
        <w:t>1. Игры с цифрами и числами</w:t>
      </w:r>
    </w:p>
    <w:p w:rsidR="00A64078" w:rsidRPr="00A64078" w:rsidRDefault="00A64078" w:rsidP="00A64078">
      <w:pPr>
        <w:shd w:val="clear" w:color="auto" w:fill="FFFFFF"/>
        <w:spacing w:after="0" w:line="240" w:lineRule="auto"/>
        <w:jc w:val="both"/>
        <w:rPr>
          <w:rFonts w:ascii="Calibri" w:eastAsia="Times New Roman" w:hAnsi="Calibri" w:cs="Times New Roman"/>
          <w:color w:val="000000"/>
          <w:lang w:eastAsia="ru-RU"/>
        </w:rPr>
      </w:pPr>
      <w:r w:rsidRPr="00A64078">
        <w:rPr>
          <w:rFonts w:ascii="Times New Roman" w:eastAsia="Times New Roman" w:hAnsi="Times New Roman" w:cs="Times New Roman"/>
          <w:color w:val="111111"/>
          <w:sz w:val="28"/>
          <w:lang w:eastAsia="ru-RU"/>
        </w:rPr>
        <w:t>2. Игры путешествия во времени</w:t>
      </w:r>
    </w:p>
    <w:p w:rsidR="00A64078" w:rsidRPr="00A64078" w:rsidRDefault="00A64078" w:rsidP="00A64078">
      <w:pPr>
        <w:shd w:val="clear" w:color="auto" w:fill="FFFFFF"/>
        <w:spacing w:after="0" w:line="240" w:lineRule="auto"/>
        <w:jc w:val="both"/>
        <w:rPr>
          <w:rFonts w:ascii="Calibri" w:eastAsia="Times New Roman" w:hAnsi="Calibri" w:cs="Times New Roman"/>
          <w:color w:val="000000"/>
          <w:lang w:eastAsia="ru-RU"/>
        </w:rPr>
      </w:pPr>
      <w:r w:rsidRPr="00A64078">
        <w:rPr>
          <w:rFonts w:ascii="Times New Roman" w:eastAsia="Times New Roman" w:hAnsi="Times New Roman" w:cs="Times New Roman"/>
          <w:color w:val="111111"/>
          <w:sz w:val="28"/>
          <w:lang w:eastAsia="ru-RU"/>
        </w:rPr>
        <w:t>3. Игры на ориентировку в пространстве</w:t>
      </w:r>
    </w:p>
    <w:p w:rsidR="00A64078" w:rsidRPr="00A64078" w:rsidRDefault="00A64078" w:rsidP="00A64078">
      <w:pPr>
        <w:shd w:val="clear" w:color="auto" w:fill="FFFFFF"/>
        <w:spacing w:after="0" w:line="240" w:lineRule="auto"/>
        <w:jc w:val="both"/>
        <w:rPr>
          <w:rFonts w:ascii="Calibri" w:eastAsia="Times New Roman" w:hAnsi="Calibri" w:cs="Times New Roman"/>
          <w:color w:val="000000"/>
          <w:lang w:eastAsia="ru-RU"/>
        </w:rPr>
      </w:pPr>
      <w:r w:rsidRPr="00A64078">
        <w:rPr>
          <w:rFonts w:ascii="Times New Roman" w:eastAsia="Times New Roman" w:hAnsi="Times New Roman" w:cs="Times New Roman"/>
          <w:color w:val="111111"/>
          <w:sz w:val="28"/>
          <w:lang w:eastAsia="ru-RU"/>
        </w:rPr>
        <w:lastRenderedPageBreak/>
        <w:t>4. Игры с геометрическими фигурами.</w:t>
      </w:r>
    </w:p>
    <w:p w:rsidR="00A64078" w:rsidRPr="00A64078" w:rsidRDefault="00A64078" w:rsidP="00A64078">
      <w:pPr>
        <w:shd w:val="clear" w:color="auto" w:fill="FFFFFF"/>
        <w:spacing w:after="0" w:line="240" w:lineRule="auto"/>
        <w:jc w:val="both"/>
        <w:rPr>
          <w:rFonts w:ascii="Calibri" w:eastAsia="Times New Roman" w:hAnsi="Calibri" w:cs="Times New Roman"/>
          <w:color w:val="000000"/>
          <w:lang w:eastAsia="ru-RU"/>
        </w:rPr>
      </w:pPr>
      <w:r w:rsidRPr="00A64078">
        <w:rPr>
          <w:rFonts w:ascii="Times New Roman" w:eastAsia="Times New Roman" w:hAnsi="Times New Roman" w:cs="Times New Roman"/>
          <w:color w:val="111111"/>
          <w:sz w:val="28"/>
          <w:lang w:eastAsia="ru-RU"/>
        </w:rPr>
        <w:t>5. Игры на развитие логического мышления</w:t>
      </w:r>
    </w:p>
    <w:p w:rsidR="00A64078" w:rsidRPr="00A64078" w:rsidRDefault="00A64078" w:rsidP="00A64078">
      <w:pPr>
        <w:shd w:val="clear" w:color="auto" w:fill="FFFFFF"/>
        <w:spacing w:after="0" w:line="240" w:lineRule="auto"/>
        <w:jc w:val="both"/>
        <w:rPr>
          <w:rFonts w:ascii="Calibri" w:eastAsia="Times New Roman" w:hAnsi="Calibri" w:cs="Times New Roman"/>
          <w:color w:val="000000"/>
          <w:lang w:eastAsia="ru-RU"/>
        </w:rPr>
      </w:pPr>
      <w:r w:rsidRPr="00A64078">
        <w:rPr>
          <w:rFonts w:ascii="Times New Roman" w:eastAsia="Times New Roman" w:hAnsi="Times New Roman" w:cs="Times New Roman"/>
          <w:color w:val="000000"/>
          <w:sz w:val="28"/>
          <w:lang w:eastAsia="ru-RU"/>
        </w:rPr>
        <w:t>      Дидактическая игра требует усидчивости, серьезный настрой, использование мыслительного процесса. Игра – естественный способ развития ребенка. Только в игре ребенок радостно и легко, как цветок под солнцем, раскрывает свои творческие способности, осваивает новые навыки и знания, развивает ловкость, наблюдательность, фантазию, память, учится размышлять, анализировать, преодолевать трудности, одновременно впитывая неоценимый опыт общения.</w:t>
      </w:r>
    </w:p>
    <w:p w:rsidR="00A64078" w:rsidRPr="00A64078" w:rsidRDefault="00A64078" w:rsidP="00A64078">
      <w:pPr>
        <w:shd w:val="clear" w:color="auto" w:fill="FFFFFF"/>
        <w:spacing w:after="0" w:line="240" w:lineRule="auto"/>
        <w:jc w:val="both"/>
        <w:rPr>
          <w:rFonts w:ascii="Calibri" w:eastAsia="Times New Roman" w:hAnsi="Calibri" w:cs="Times New Roman"/>
          <w:color w:val="000000"/>
          <w:lang w:eastAsia="ru-RU"/>
        </w:rPr>
      </w:pPr>
      <w:r w:rsidRPr="00A64078">
        <w:rPr>
          <w:rFonts w:ascii="Times New Roman" w:eastAsia="Times New Roman" w:hAnsi="Times New Roman" w:cs="Times New Roman"/>
          <w:color w:val="000000"/>
          <w:sz w:val="28"/>
          <w:lang w:eastAsia="ru-RU"/>
        </w:rPr>
        <w:t>    Играя, ребенок может приобретать, новые знания, умения, навыки, развивать способности, подчас не догадываясь об этом. К важнейшим свойствам игры относят тот факт, что в игре дети действуют так, как действовали бы в самых экстремальных ситуациях, на пределе сил преодоления трудности. Причем столь высокий уровень активности достигается ими, почти, всегда добровольно, без принуждения.</w:t>
      </w:r>
    </w:p>
    <w:p w:rsidR="00A64078" w:rsidRPr="00A64078" w:rsidRDefault="00A64078" w:rsidP="00A64078">
      <w:pPr>
        <w:shd w:val="clear" w:color="auto" w:fill="FFFFFF"/>
        <w:spacing w:after="0" w:line="240" w:lineRule="auto"/>
        <w:jc w:val="both"/>
        <w:rPr>
          <w:rFonts w:ascii="Calibri" w:eastAsia="Times New Roman" w:hAnsi="Calibri" w:cs="Times New Roman"/>
          <w:color w:val="000000"/>
          <w:lang w:eastAsia="ru-RU"/>
        </w:rPr>
      </w:pPr>
      <w:r w:rsidRPr="00A64078">
        <w:rPr>
          <w:rFonts w:ascii="Times New Roman" w:eastAsia="Times New Roman" w:hAnsi="Times New Roman" w:cs="Times New Roman"/>
          <w:color w:val="000000"/>
          <w:sz w:val="28"/>
          <w:lang w:eastAsia="ru-RU"/>
        </w:rPr>
        <w:t>Можно выделить следующие особенности игры для дошкольников:</w:t>
      </w:r>
    </w:p>
    <w:p w:rsidR="00A64078" w:rsidRPr="00A64078" w:rsidRDefault="00A64078" w:rsidP="00A64078">
      <w:pPr>
        <w:shd w:val="clear" w:color="auto" w:fill="FFFFFF"/>
        <w:spacing w:after="0" w:line="240" w:lineRule="auto"/>
        <w:jc w:val="both"/>
        <w:rPr>
          <w:rFonts w:ascii="Calibri" w:eastAsia="Times New Roman" w:hAnsi="Calibri" w:cs="Times New Roman"/>
          <w:color w:val="000000"/>
          <w:lang w:eastAsia="ru-RU"/>
        </w:rPr>
      </w:pPr>
      <w:r w:rsidRPr="00A64078">
        <w:rPr>
          <w:rFonts w:ascii="Times New Roman" w:eastAsia="Times New Roman" w:hAnsi="Times New Roman" w:cs="Times New Roman"/>
          <w:color w:val="000000"/>
          <w:sz w:val="28"/>
          <w:lang w:eastAsia="ru-RU"/>
        </w:rPr>
        <w:t> 1. Игра является наиболее доступным и ведущим видом деятельности детей дошкольного возраста.</w:t>
      </w:r>
    </w:p>
    <w:p w:rsidR="00A64078" w:rsidRPr="00A64078" w:rsidRDefault="00A64078" w:rsidP="00A64078">
      <w:pPr>
        <w:shd w:val="clear" w:color="auto" w:fill="FFFFFF"/>
        <w:spacing w:after="0" w:line="240" w:lineRule="auto"/>
        <w:jc w:val="both"/>
        <w:rPr>
          <w:rFonts w:ascii="Calibri" w:eastAsia="Times New Roman" w:hAnsi="Calibri" w:cs="Times New Roman"/>
          <w:color w:val="000000"/>
          <w:lang w:eastAsia="ru-RU"/>
        </w:rPr>
      </w:pPr>
      <w:r w:rsidRPr="00A64078">
        <w:rPr>
          <w:rFonts w:ascii="Times New Roman" w:eastAsia="Times New Roman" w:hAnsi="Times New Roman" w:cs="Times New Roman"/>
          <w:color w:val="000000"/>
          <w:sz w:val="28"/>
          <w:lang w:eastAsia="ru-RU"/>
        </w:rPr>
        <w:t> 2. Игра также является эффективным средством формирования личности дошкольника, его морально-волевых качеств.</w:t>
      </w:r>
    </w:p>
    <w:p w:rsidR="00A64078" w:rsidRPr="00A64078" w:rsidRDefault="00A64078" w:rsidP="00A64078">
      <w:pPr>
        <w:shd w:val="clear" w:color="auto" w:fill="FFFFFF"/>
        <w:spacing w:after="0" w:line="240" w:lineRule="auto"/>
        <w:jc w:val="both"/>
        <w:rPr>
          <w:rFonts w:ascii="Calibri" w:eastAsia="Times New Roman" w:hAnsi="Calibri" w:cs="Times New Roman"/>
          <w:color w:val="000000"/>
          <w:lang w:eastAsia="ru-RU"/>
        </w:rPr>
      </w:pPr>
      <w:r w:rsidRPr="00A64078">
        <w:rPr>
          <w:rFonts w:ascii="Times New Roman" w:eastAsia="Times New Roman" w:hAnsi="Times New Roman" w:cs="Times New Roman"/>
          <w:color w:val="000000"/>
          <w:sz w:val="28"/>
          <w:lang w:eastAsia="ru-RU"/>
        </w:rPr>
        <w:t> 3. Все психологические новообразования берут начало в игре.</w:t>
      </w:r>
    </w:p>
    <w:p w:rsidR="00A64078" w:rsidRPr="00A64078" w:rsidRDefault="00A64078" w:rsidP="00A64078">
      <w:pPr>
        <w:shd w:val="clear" w:color="auto" w:fill="FFFFFF"/>
        <w:spacing w:after="0" w:line="240" w:lineRule="auto"/>
        <w:jc w:val="both"/>
        <w:rPr>
          <w:rFonts w:ascii="Calibri" w:eastAsia="Times New Roman" w:hAnsi="Calibri" w:cs="Times New Roman"/>
          <w:color w:val="000000"/>
          <w:lang w:eastAsia="ru-RU"/>
        </w:rPr>
      </w:pPr>
      <w:r w:rsidRPr="00A64078">
        <w:rPr>
          <w:rFonts w:ascii="Times New Roman" w:eastAsia="Times New Roman" w:hAnsi="Times New Roman" w:cs="Times New Roman"/>
          <w:color w:val="000000"/>
          <w:sz w:val="28"/>
          <w:lang w:eastAsia="ru-RU"/>
        </w:rPr>
        <w:t> 4. Игра способствует формированию всех сторон личности ребенка, приводит к значительным изменениям в его психике.</w:t>
      </w:r>
    </w:p>
    <w:p w:rsidR="00A64078" w:rsidRPr="00A64078" w:rsidRDefault="00A64078" w:rsidP="00A64078">
      <w:pPr>
        <w:shd w:val="clear" w:color="auto" w:fill="FFFFFF"/>
        <w:spacing w:after="0" w:line="240" w:lineRule="auto"/>
        <w:jc w:val="both"/>
        <w:rPr>
          <w:rFonts w:ascii="Calibri" w:eastAsia="Times New Roman" w:hAnsi="Calibri" w:cs="Times New Roman"/>
          <w:color w:val="000000"/>
          <w:lang w:eastAsia="ru-RU"/>
        </w:rPr>
      </w:pPr>
      <w:r w:rsidRPr="00A64078">
        <w:rPr>
          <w:rFonts w:ascii="Times New Roman" w:eastAsia="Times New Roman" w:hAnsi="Times New Roman" w:cs="Times New Roman"/>
          <w:color w:val="000000"/>
          <w:sz w:val="28"/>
          <w:lang w:eastAsia="ru-RU"/>
        </w:rPr>
        <w:t> 5. Игра – важное средство умственного воспитания ребенка, где умственная активность связана с работой всех психических процессов.</w:t>
      </w:r>
    </w:p>
    <w:p w:rsidR="00A64078" w:rsidRPr="00A64078" w:rsidRDefault="00A64078" w:rsidP="00A64078">
      <w:pPr>
        <w:shd w:val="clear" w:color="auto" w:fill="FFFFFF"/>
        <w:spacing w:after="0" w:line="240" w:lineRule="auto"/>
        <w:jc w:val="both"/>
        <w:rPr>
          <w:rFonts w:ascii="Calibri" w:eastAsia="Times New Roman" w:hAnsi="Calibri" w:cs="Times New Roman"/>
          <w:color w:val="000000"/>
          <w:lang w:eastAsia="ru-RU"/>
        </w:rPr>
      </w:pPr>
      <w:r w:rsidRPr="00A64078">
        <w:rPr>
          <w:rFonts w:ascii="Times New Roman" w:eastAsia="Times New Roman" w:hAnsi="Times New Roman" w:cs="Times New Roman"/>
          <w:color w:val="000000"/>
          <w:sz w:val="28"/>
          <w:lang w:eastAsia="ru-RU"/>
        </w:rPr>
        <w:t> Во время образовательной деятельности  и в повседневной жизни широко используются дидактические игры и игровые упражнения. В ряде случаев игры несут основную учебную нагрузку. Дидактические игры включаются непосредственно в содержание образовательной деятельности  как одного из средств реализации программных задач.   Не смотря на многообразие математических игр, их главной задачей должно быть развитие логического мышления, а именно умение устанавливать простейшие закономерности: порядок чередования фигур по цвету, форме, размеру. Этому способствуют и игровые упражнения на нахождение пропущенной в ряду фигуры.</w:t>
      </w:r>
    </w:p>
    <w:p w:rsidR="00A64078" w:rsidRPr="00A64078" w:rsidRDefault="00A64078" w:rsidP="00A64078">
      <w:pPr>
        <w:shd w:val="clear" w:color="auto" w:fill="FFFFFF"/>
        <w:spacing w:after="0" w:line="240" w:lineRule="auto"/>
        <w:jc w:val="both"/>
        <w:rPr>
          <w:rFonts w:ascii="Calibri" w:eastAsia="Times New Roman" w:hAnsi="Calibri" w:cs="Times New Roman"/>
          <w:color w:val="000000"/>
          <w:lang w:eastAsia="ru-RU"/>
        </w:rPr>
      </w:pPr>
      <w:r w:rsidRPr="00A64078">
        <w:rPr>
          <w:rFonts w:ascii="Times New Roman" w:eastAsia="Times New Roman" w:hAnsi="Times New Roman" w:cs="Times New Roman"/>
          <w:color w:val="000000"/>
          <w:sz w:val="28"/>
          <w:lang w:eastAsia="ru-RU"/>
        </w:rPr>
        <w:t>    Дидактические игры провожу как с игрушками, предметами и картинками, так и без наглядного материала – в форме словесных игр, построенных на словах и действиях играющих.</w:t>
      </w:r>
    </w:p>
    <w:p w:rsidR="00A64078" w:rsidRPr="00A64078" w:rsidRDefault="00A64078" w:rsidP="00A64078">
      <w:pPr>
        <w:shd w:val="clear" w:color="auto" w:fill="FFFFFF"/>
        <w:spacing w:after="0" w:line="240" w:lineRule="auto"/>
        <w:jc w:val="both"/>
        <w:rPr>
          <w:rFonts w:ascii="Calibri" w:eastAsia="Times New Roman" w:hAnsi="Calibri" w:cs="Times New Roman"/>
          <w:color w:val="000000"/>
          <w:lang w:eastAsia="ru-RU"/>
        </w:rPr>
      </w:pPr>
      <w:r w:rsidRPr="00A64078">
        <w:rPr>
          <w:rFonts w:ascii="Times New Roman" w:eastAsia="Times New Roman" w:hAnsi="Times New Roman" w:cs="Times New Roman"/>
          <w:color w:val="000000"/>
          <w:sz w:val="28"/>
          <w:lang w:eastAsia="ru-RU"/>
        </w:rPr>
        <w:t xml:space="preserve">В педагогике сложилось традиционное деление дидактических игр, </w:t>
      </w:r>
      <w:proofErr w:type="gramStart"/>
      <w:r w:rsidRPr="00A64078">
        <w:rPr>
          <w:rFonts w:ascii="Times New Roman" w:eastAsia="Times New Roman" w:hAnsi="Times New Roman" w:cs="Times New Roman"/>
          <w:color w:val="000000"/>
          <w:sz w:val="28"/>
          <w:lang w:eastAsia="ru-RU"/>
        </w:rPr>
        <w:t>на</w:t>
      </w:r>
      <w:proofErr w:type="gramEnd"/>
      <w:r w:rsidRPr="00A64078">
        <w:rPr>
          <w:rFonts w:ascii="Times New Roman" w:eastAsia="Times New Roman" w:hAnsi="Times New Roman" w:cs="Times New Roman"/>
          <w:color w:val="000000"/>
          <w:sz w:val="28"/>
          <w:lang w:eastAsia="ru-RU"/>
        </w:rPr>
        <w:t>:</w:t>
      </w:r>
    </w:p>
    <w:p w:rsidR="00A64078" w:rsidRPr="00A64078" w:rsidRDefault="00A64078" w:rsidP="00A64078">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A64078">
        <w:rPr>
          <w:rFonts w:ascii="Times New Roman" w:eastAsia="Times New Roman" w:hAnsi="Times New Roman" w:cs="Times New Roman"/>
          <w:color w:val="000000"/>
          <w:sz w:val="28"/>
          <w:lang w:eastAsia="ru-RU"/>
        </w:rPr>
        <w:t>Игры с предметами;</w:t>
      </w:r>
    </w:p>
    <w:p w:rsidR="00A64078" w:rsidRPr="00A64078" w:rsidRDefault="00A64078" w:rsidP="00A64078">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A64078">
        <w:rPr>
          <w:rFonts w:ascii="Times New Roman" w:eastAsia="Times New Roman" w:hAnsi="Times New Roman" w:cs="Times New Roman"/>
          <w:color w:val="000000"/>
          <w:sz w:val="28"/>
          <w:lang w:eastAsia="ru-RU"/>
        </w:rPr>
        <w:t>Настольно-печатные;</w:t>
      </w:r>
    </w:p>
    <w:p w:rsidR="00A64078" w:rsidRPr="00A64078" w:rsidRDefault="00A64078" w:rsidP="00A64078">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A64078">
        <w:rPr>
          <w:rFonts w:ascii="Times New Roman" w:eastAsia="Times New Roman" w:hAnsi="Times New Roman" w:cs="Times New Roman"/>
          <w:color w:val="000000"/>
          <w:sz w:val="28"/>
          <w:lang w:eastAsia="ru-RU"/>
        </w:rPr>
        <w:t>Словесные.</w:t>
      </w:r>
    </w:p>
    <w:p w:rsidR="00A64078" w:rsidRPr="00A64078" w:rsidRDefault="00A64078" w:rsidP="00A64078">
      <w:pPr>
        <w:shd w:val="clear" w:color="auto" w:fill="FFFFFF"/>
        <w:spacing w:after="0" w:line="240" w:lineRule="auto"/>
        <w:ind w:firstLine="360"/>
        <w:jc w:val="both"/>
        <w:rPr>
          <w:rFonts w:ascii="Calibri" w:eastAsia="Times New Roman" w:hAnsi="Calibri" w:cs="Times New Roman"/>
          <w:color w:val="000000"/>
          <w:lang w:eastAsia="ru-RU"/>
        </w:rPr>
      </w:pPr>
      <w:r w:rsidRPr="00A64078">
        <w:rPr>
          <w:rFonts w:ascii="Times New Roman" w:eastAsia="Times New Roman" w:hAnsi="Times New Roman" w:cs="Times New Roman"/>
          <w:color w:val="000000"/>
          <w:sz w:val="28"/>
          <w:lang w:eastAsia="ru-RU"/>
        </w:rPr>
        <w:t xml:space="preserve">Игры с предметами очень разнообразны по игровым материалам, содержанию, организации проведения. В качестве дидактических материалов использую игрушки и реальные предметы (предметы обихода, орудия труда, </w:t>
      </w:r>
      <w:r w:rsidRPr="00A64078">
        <w:rPr>
          <w:rFonts w:ascii="Times New Roman" w:eastAsia="Times New Roman" w:hAnsi="Times New Roman" w:cs="Times New Roman"/>
          <w:color w:val="000000"/>
          <w:sz w:val="28"/>
          <w:lang w:eastAsia="ru-RU"/>
        </w:rPr>
        <w:lastRenderedPageBreak/>
        <w:t xml:space="preserve">произведения декоративно-прикладного искусства и др.), объекты природы (овощи, фрукты, шишки, листья, семена). Для работы с детьми, использую такие игры с предметами: </w:t>
      </w:r>
      <w:proofErr w:type="gramStart"/>
      <w:r w:rsidRPr="00A64078">
        <w:rPr>
          <w:rFonts w:ascii="Times New Roman" w:eastAsia="Times New Roman" w:hAnsi="Times New Roman" w:cs="Times New Roman"/>
          <w:color w:val="000000"/>
          <w:sz w:val="28"/>
          <w:lang w:eastAsia="ru-RU"/>
        </w:rPr>
        <w:t>«Найди такую же пирамидку», «Длинное – короткое», «Большое – маленькое», «Широкое – узкое», «Игра с обручем», «Составь предмет», «Три медведя», «Игры с семенами», «Подбери игрушку», «Сложи из спичек», «Сложи из палочек», и т.д.</w:t>
      </w:r>
      <w:proofErr w:type="gramEnd"/>
      <w:r w:rsidRPr="00A64078">
        <w:rPr>
          <w:rFonts w:ascii="Times New Roman" w:eastAsia="Times New Roman" w:hAnsi="Times New Roman" w:cs="Times New Roman"/>
          <w:color w:val="000000"/>
          <w:sz w:val="28"/>
          <w:lang w:eastAsia="ru-RU"/>
        </w:rPr>
        <w:t xml:space="preserve"> Игры с предметами дают возможность решать различные задачи.  </w:t>
      </w:r>
    </w:p>
    <w:p w:rsidR="00A64078" w:rsidRPr="00A64078" w:rsidRDefault="00A64078" w:rsidP="00A64078">
      <w:pPr>
        <w:shd w:val="clear" w:color="auto" w:fill="FFFFFF"/>
        <w:spacing w:after="0" w:line="240" w:lineRule="auto"/>
        <w:ind w:firstLine="360"/>
        <w:jc w:val="both"/>
        <w:rPr>
          <w:rFonts w:ascii="Calibri" w:eastAsia="Times New Roman" w:hAnsi="Calibri" w:cs="Times New Roman"/>
          <w:color w:val="000000"/>
          <w:lang w:eastAsia="ru-RU"/>
        </w:rPr>
      </w:pPr>
      <w:r w:rsidRPr="00A64078">
        <w:rPr>
          <w:rFonts w:ascii="Times New Roman" w:eastAsia="Times New Roman" w:hAnsi="Times New Roman" w:cs="Times New Roman"/>
          <w:color w:val="000000"/>
          <w:sz w:val="28"/>
          <w:lang w:eastAsia="ru-RU"/>
        </w:rPr>
        <w:t xml:space="preserve">Настольно-печатные игры разнообразны по содержанию, обучающим задачам, оформлению. Они помогают уточнять и расширять представления детей об окружающем мире, систематизировать знания, развивать мыслительные процессы. В своей работе использую настольно-печатные игры: </w:t>
      </w:r>
      <w:proofErr w:type="gramStart"/>
      <w:r w:rsidRPr="00A64078">
        <w:rPr>
          <w:rFonts w:ascii="Times New Roman" w:eastAsia="Times New Roman" w:hAnsi="Times New Roman" w:cs="Times New Roman"/>
          <w:color w:val="000000"/>
          <w:sz w:val="28"/>
          <w:lang w:eastAsia="ru-RU"/>
        </w:rPr>
        <w:t>«Модель года», «Сначала и потом», «Сосчитай», «Дни недели», «Вчера сегодня, завтра», «Времена года», «Поставь цифру на своё место», «Продолжи цепочку», «Составь квадрат», «Разложи правильно», «Зашьём юбочку», «Собери большие и маленькие цветы», «Собери по образцу», «Выложи замки по порядку», «Собери цветочки», «Подбери ключик» и т.д.  </w:t>
      </w:r>
      <w:proofErr w:type="gramEnd"/>
    </w:p>
    <w:p w:rsidR="00A64078" w:rsidRPr="00A64078" w:rsidRDefault="00A64078" w:rsidP="00A64078">
      <w:pPr>
        <w:shd w:val="clear" w:color="auto" w:fill="FFFFFF"/>
        <w:spacing w:after="0" w:line="240" w:lineRule="auto"/>
        <w:ind w:firstLine="360"/>
        <w:jc w:val="both"/>
        <w:rPr>
          <w:rFonts w:ascii="Calibri" w:eastAsia="Times New Roman" w:hAnsi="Calibri" w:cs="Times New Roman"/>
          <w:color w:val="000000"/>
          <w:lang w:eastAsia="ru-RU"/>
        </w:rPr>
      </w:pPr>
      <w:r w:rsidRPr="00A64078">
        <w:rPr>
          <w:rFonts w:ascii="Times New Roman" w:eastAsia="Times New Roman" w:hAnsi="Times New Roman" w:cs="Times New Roman"/>
          <w:color w:val="000000"/>
          <w:sz w:val="28"/>
          <w:lang w:eastAsia="ru-RU"/>
        </w:rPr>
        <w:t>Словесные игры отличаются тем, что процесс решения обучающей задачи осуществляется в мыслительном плане, на основе представлений и без  опоры на наглядность. Среди этих игр много народных, связанных потешками, прибаутками, загадками, перевертышами, часть из которых доступна в силу образности речевого оформления, построенного на диалоге, близости по содержанию детскому опыту. Помимо речевого развития, формирования слухового внимания с помощью словесных игр создается эмоциональный настрой, совершенствуются мыслительные операции, вырабатываются быстрота реакции, умение понимать юмор. В своей работе с детьми использую словесные игры: «Назови скорее», «Кто знает – пусть дальше считает», «Кто больше назовёт», «Посчитай и ответь», «Какой сегодня день», «Куда бросим мяч?», «Назови пропущенное слово», «Весёлые математические задачки», «Загадки о геометрических фигурах» и т.д.</w:t>
      </w:r>
    </w:p>
    <w:p w:rsidR="00A64078" w:rsidRPr="00A64078" w:rsidRDefault="00A64078" w:rsidP="00A64078">
      <w:pPr>
        <w:shd w:val="clear" w:color="auto" w:fill="FFFFFF"/>
        <w:spacing w:after="0" w:line="240" w:lineRule="auto"/>
        <w:ind w:firstLine="360"/>
        <w:jc w:val="both"/>
        <w:rPr>
          <w:rFonts w:ascii="Calibri" w:eastAsia="Times New Roman" w:hAnsi="Calibri" w:cs="Times New Roman"/>
          <w:color w:val="000000"/>
          <w:lang w:eastAsia="ru-RU"/>
        </w:rPr>
      </w:pPr>
      <w:r w:rsidRPr="00A64078">
        <w:rPr>
          <w:rFonts w:ascii="Times New Roman" w:eastAsia="Times New Roman" w:hAnsi="Times New Roman" w:cs="Times New Roman"/>
          <w:color w:val="000000"/>
          <w:sz w:val="28"/>
          <w:lang w:eastAsia="ru-RU"/>
        </w:rPr>
        <w:t>Дидактическая игра выступает и как средство всестороннего развития личности ребенка и в первую очередь, содержание дидактических игр формирует  у детей правильное отношение к явлениям жизни, к природе, предметам окружающего мира; систематизируют и углубляют знания. С помощью дидактических игр приучаю детей самостоятельно мыслить, использовать полученные знания в разных условиях в  соответствии с поставленной задачей. Дидактические игры развивают сенсорные способности детей.</w:t>
      </w:r>
    </w:p>
    <w:p w:rsidR="00A64078" w:rsidRPr="00A64078" w:rsidRDefault="00A64078" w:rsidP="00A64078">
      <w:pPr>
        <w:shd w:val="clear" w:color="auto" w:fill="FFFFFF"/>
        <w:spacing w:after="0" w:line="240" w:lineRule="auto"/>
        <w:jc w:val="both"/>
        <w:rPr>
          <w:rFonts w:ascii="Calibri" w:eastAsia="Times New Roman" w:hAnsi="Calibri" w:cs="Times New Roman"/>
          <w:color w:val="000000"/>
          <w:lang w:eastAsia="ru-RU"/>
        </w:rPr>
      </w:pPr>
      <w:r w:rsidRPr="00A64078">
        <w:rPr>
          <w:rFonts w:ascii="Times New Roman" w:eastAsia="Times New Roman" w:hAnsi="Times New Roman" w:cs="Times New Roman"/>
          <w:color w:val="000000"/>
          <w:sz w:val="28"/>
          <w:lang w:eastAsia="ru-RU"/>
        </w:rPr>
        <w:t>    Широкое использование математических дидактических игр важно для пробуждения у дошкольников интереса к математическим знаниям, совершенствования познавательной деятельности, общего умственного развития.</w:t>
      </w:r>
    </w:p>
    <w:p w:rsidR="00A64078" w:rsidRPr="00A64078" w:rsidRDefault="00A64078" w:rsidP="00A64078">
      <w:pPr>
        <w:shd w:val="clear" w:color="auto" w:fill="FFFFFF"/>
        <w:spacing w:after="0" w:line="240" w:lineRule="auto"/>
        <w:ind w:firstLine="708"/>
        <w:jc w:val="both"/>
        <w:rPr>
          <w:rFonts w:ascii="Calibri" w:eastAsia="Times New Roman" w:hAnsi="Calibri" w:cs="Times New Roman"/>
          <w:color w:val="000000"/>
          <w:lang w:eastAsia="ru-RU"/>
        </w:rPr>
      </w:pPr>
      <w:r w:rsidRPr="00A64078">
        <w:rPr>
          <w:rFonts w:ascii="Times New Roman" w:eastAsia="Times New Roman" w:hAnsi="Times New Roman" w:cs="Times New Roman"/>
          <w:color w:val="111111"/>
          <w:sz w:val="28"/>
          <w:lang w:eastAsia="ru-RU"/>
        </w:rPr>
        <w:t xml:space="preserve">Важно отметить, что каждая игра дает упражнения полезные для умственного развития детей и их воспитания. Благодаря играм удается сконцентрировать внимание и привлечь интерес даже самых несобранных детей дошкольного возраста. В начале их увлекают только </w:t>
      </w:r>
      <w:r w:rsidRPr="00A64078">
        <w:rPr>
          <w:rFonts w:ascii="Times New Roman" w:eastAsia="Times New Roman" w:hAnsi="Times New Roman" w:cs="Times New Roman"/>
          <w:color w:val="111111"/>
          <w:sz w:val="28"/>
          <w:lang w:eastAsia="ru-RU"/>
        </w:rPr>
        <w:lastRenderedPageBreak/>
        <w:t>игровые действия, а затем и то, чему учит та или иная игра. Постепенно у детей пробуждается интерес и к самому предмету обучения.</w:t>
      </w:r>
    </w:p>
    <w:p w:rsidR="00A64078" w:rsidRPr="00A64078" w:rsidRDefault="00A64078" w:rsidP="00A64078">
      <w:pPr>
        <w:shd w:val="clear" w:color="auto" w:fill="FFFFFF"/>
        <w:spacing w:after="0" w:line="240" w:lineRule="auto"/>
        <w:ind w:firstLine="708"/>
        <w:jc w:val="both"/>
        <w:rPr>
          <w:rFonts w:ascii="Calibri" w:eastAsia="Times New Roman" w:hAnsi="Calibri" w:cs="Times New Roman"/>
          <w:color w:val="000000"/>
          <w:lang w:eastAsia="ru-RU"/>
        </w:rPr>
      </w:pPr>
      <w:r w:rsidRPr="00A64078">
        <w:rPr>
          <w:rFonts w:ascii="Times New Roman" w:eastAsia="Times New Roman" w:hAnsi="Times New Roman" w:cs="Times New Roman"/>
          <w:color w:val="000000"/>
          <w:sz w:val="28"/>
          <w:lang w:eastAsia="ru-RU"/>
        </w:rPr>
        <w:t>Играйте с ребёнком всегда и везде. Готовите обед, спросите, какое количество овощей пошло на приготовление супа, какой они формы, величины.  Обращайте внимание детей на форму различных предметов в окружающем мире, их количество. Например, тарелки, часы, крышка от кастрюли круглые; скатерть, табурет и стол квадратные, крыша дома треугольная. Спросите, какую фигуру по форме напоминает тот или иной предмет. Выбери предмет похожий по форме на ту или иную фигуру.</w:t>
      </w:r>
    </w:p>
    <w:p w:rsidR="00A64078" w:rsidRPr="00A64078" w:rsidRDefault="00A64078" w:rsidP="00A64078">
      <w:pPr>
        <w:shd w:val="clear" w:color="auto" w:fill="FFFFFF"/>
        <w:spacing w:after="0" w:line="240" w:lineRule="auto"/>
        <w:ind w:firstLine="708"/>
        <w:jc w:val="both"/>
        <w:rPr>
          <w:rFonts w:ascii="Calibri" w:eastAsia="Times New Roman" w:hAnsi="Calibri" w:cs="Times New Roman"/>
          <w:color w:val="000000"/>
          <w:lang w:eastAsia="ru-RU"/>
        </w:rPr>
      </w:pPr>
      <w:r w:rsidRPr="00A64078">
        <w:rPr>
          <w:rFonts w:ascii="Times New Roman" w:eastAsia="Times New Roman" w:hAnsi="Times New Roman" w:cs="Times New Roman"/>
          <w:color w:val="000000"/>
          <w:sz w:val="28"/>
          <w:lang w:eastAsia="ru-RU"/>
        </w:rPr>
        <w:t>Советую придумывать игры, где необходимо выделение отдельных параметров величины. Например, можно вырезать из бумаги реку. Машине, которая подъехала к реке, надо переехать на другую сторону. Дети решают, что нужен мост. Но ваш мост (прямоугольник из бумаги или картона) не достает до другого берега. Принесите другой мост, длиннее первого, и по нему машина переедет на другой берег. Подобные игры дают возможность обратить внимание ребенка не только на величину предметов в целом, но и на отдельные параметры величины, учат сравнивать предметы по величине.</w:t>
      </w:r>
    </w:p>
    <w:p w:rsidR="00A64078" w:rsidRPr="00A64078" w:rsidRDefault="00A64078" w:rsidP="00A64078">
      <w:pPr>
        <w:shd w:val="clear" w:color="auto" w:fill="FFFFFF"/>
        <w:spacing w:after="0" w:line="240" w:lineRule="auto"/>
        <w:jc w:val="both"/>
        <w:rPr>
          <w:rFonts w:ascii="Calibri" w:eastAsia="Times New Roman" w:hAnsi="Calibri" w:cs="Times New Roman"/>
          <w:color w:val="000000"/>
          <w:lang w:eastAsia="ru-RU"/>
        </w:rPr>
      </w:pPr>
      <w:r w:rsidRPr="00A64078">
        <w:rPr>
          <w:rFonts w:ascii="Times New Roman" w:eastAsia="Times New Roman" w:hAnsi="Times New Roman" w:cs="Times New Roman"/>
          <w:color w:val="000000"/>
          <w:sz w:val="28"/>
          <w:lang w:eastAsia="ru-RU"/>
        </w:rPr>
        <w:t>Играет ваш ребенок с машинками, спросите какая машинка больше, какая меньше.  Построил из кубиков гараж, спросите какой выше, ниже. Соотнесите их с размерами машин. Какую машину, в какой гараж можно поставить?</w:t>
      </w:r>
    </w:p>
    <w:p w:rsidR="00A64078" w:rsidRPr="00A64078" w:rsidRDefault="00A64078" w:rsidP="00A64078">
      <w:pPr>
        <w:shd w:val="clear" w:color="auto" w:fill="FFFFFF"/>
        <w:spacing w:after="0" w:line="240" w:lineRule="auto"/>
        <w:ind w:firstLine="708"/>
        <w:jc w:val="both"/>
        <w:rPr>
          <w:rFonts w:ascii="Calibri" w:eastAsia="Times New Roman" w:hAnsi="Calibri" w:cs="Times New Roman"/>
          <w:color w:val="000000"/>
          <w:lang w:eastAsia="ru-RU"/>
        </w:rPr>
      </w:pPr>
      <w:proofErr w:type="gramStart"/>
      <w:r w:rsidRPr="00A64078">
        <w:rPr>
          <w:rFonts w:ascii="Times New Roman" w:eastAsia="Times New Roman" w:hAnsi="Times New Roman" w:cs="Times New Roman"/>
          <w:color w:val="000000"/>
          <w:sz w:val="28"/>
          <w:lang w:eastAsia="ru-RU"/>
        </w:rPr>
        <w:t>По дороге в детский сад или домой рассматривайте деревья (выше - ниже, толще – тоньше), дорога длиннее - короче, солнце выше деревьев или ниже)</w:t>
      </w:r>
      <w:proofErr w:type="gramEnd"/>
    </w:p>
    <w:p w:rsidR="00A64078" w:rsidRPr="00A64078" w:rsidRDefault="00A64078" w:rsidP="00A64078">
      <w:pPr>
        <w:shd w:val="clear" w:color="auto" w:fill="FFFFFF"/>
        <w:spacing w:after="0" w:line="240" w:lineRule="auto"/>
        <w:ind w:firstLine="708"/>
        <w:jc w:val="both"/>
        <w:rPr>
          <w:rFonts w:ascii="Calibri" w:eastAsia="Times New Roman" w:hAnsi="Calibri" w:cs="Times New Roman"/>
          <w:color w:val="000000"/>
          <w:lang w:eastAsia="ru-RU"/>
        </w:rPr>
      </w:pPr>
      <w:r w:rsidRPr="00A64078">
        <w:rPr>
          <w:rFonts w:ascii="Times New Roman" w:eastAsia="Times New Roman" w:hAnsi="Times New Roman" w:cs="Times New Roman"/>
          <w:color w:val="000000"/>
          <w:sz w:val="28"/>
          <w:lang w:eastAsia="ru-RU"/>
        </w:rPr>
        <w:t>Остановимся еще на одном свойстве предметов, окружающих ребенка, — их количестве. Что важно для четырехлетнего малыша? Прежде всего, научить его понимать математические отношения: больше, меньше, поровну. Лучше всего снова обратиться к игре и использовать такие ситуации, когда установление равенства - неравенства предметов становится необходимым. Например, мама предлагает малышу: «Давай покормим твоих кукол!» Вместе с ребенком она рассаживает кукол и предлагает накрыть на стол: каждой кукле надо поставить тарелку, а к каждой тарелке положить ложку. Малыш с удовольствием играет с любимыми игрушками. Перед взрослым же, который должен выступать как равноправный партнер по игре, стоит серьезная обучающая задача. Он показывает ребенку способ сравнения двух групп предметов: «Чтобы всем куклам хватило тарелок, давай перед каждой куклой поставим тарелку. Мы сразу увидим, у всех ли есть тарелки. Чтобы всем хватило ложек, давай положим ложку на каждую тарелку». Полученные знания дети с удовольствием используют в повседневной жизни. Ребенок охотно будет помогать накрывать на стол: к каждой тарелке положить ложку, нож, вилку, под каждой чашкой поставить блюдце и т. д.</w:t>
      </w:r>
    </w:p>
    <w:p w:rsidR="00A64078" w:rsidRPr="00A64078" w:rsidRDefault="00A64078" w:rsidP="00A64078">
      <w:pPr>
        <w:shd w:val="clear" w:color="auto" w:fill="FFFFFF"/>
        <w:spacing w:after="0" w:line="240" w:lineRule="auto"/>
        <w:jc w:val="both"/>
        <w:rPr>
          <w:rFonts w:ascii="Calibri" w:eastAsia="Times New Roman" w:hAnsi="Calibri" w:cs="Times New Roman"/>
          <w:color w:val="000000"/>
          <w:lang w:eastAsia="ru-RU"/>
        </w:rPr>
      </w:pPr>
      <w:r w:rsidRPr="00A64078">
        <w:rPr>
          <w:rFonts w:ascii="Times New Roman" w:eastAsia="Times New Roman" w:hAnsi="Times New Roman" w:cs="Times New Roman"/>
          <w:color w:val="000000"/>
          <w:sz w:val="28"/>
          <w:lang w:eastAsia="ru-RU"/>
        </w:rPr>
        <w:t xml:space="preserve">        Возьмите фрукты: яблоки и бананы. Спросите, чего больше? Что для этого нужно сделать?  Напоминаем, что это можно сделать без счета, путём попарного сопоставления. Понятие взаимно-однозначного соответствия для двух групп состоит в том, что каждому элементу первой группы </w:t>
      </w:r>
      <w:r w:rsidRPr="00A64078">
        <w:rPr>
          <w:rFonts w:ascii="Times New Roman" w:eastAsia="Times New Roman" w:hAnsi="Times New Roman" w:cs="Times New Roman"/>
          <w:color w:val="000000"/>
          <w:sz w:val="28"/>
          <w:lang w:eastAsia="ru-RU"/>
        </w:rPr>
        <w:lastRenderedPageBreak/>
        <w:t>соответствует только один элемент второй и, наоборот, каждому элементу второй группы соответствует только один элемент первой (чашек столько, сколько блюдец; ножей столько, сколько вилок, и т. п.).</w:t>
      </w:r>
    </w:p>
    <w:p w:rsidR="00A64078" w:rsidRPr="00A64078" w:rsidRDefault="00A64078" w:rsidP="00A64078">
      <w:pPr>
        <w:shd w:val="clear" w:color="auto" w:fill="FFFFFF"/>
        <w:spacing w:after="0" w:line="240" w:lineRule="auto"/>
        <w:ind w:firstLine="708"/>
        <w:jc w:val="both"/>
        <w:rPr>
          <w:rFonts w:ascii="Calibri" w:eastAsia="Times New Roman" w:hAnsi="Calibri" w:cs="Times New Roman"/>
          <w:color w:val="000000"/>
          <w:lang w:eastAsia="ru-RU"/>
        </w:rPr>
      </w:pPr>
      <w:r w:rsidRPr="00A64078">
        <w:rPr>
          <w:rFonts w:ascii="Times New Roman" w:eastAsia="Times New Roman" w:hAnsi="Times New Roman" w:cs="Times New Roman"/>
          <w:color w:val="000000"/>
          <w:sz w:val="28"/>
          <w:lang w:eastAsia="ru-RU"/>
        </w:rPr>
        <w:t>Детей не учат считать, но, организуя разнообразные действия с предметами, подводят к усвоению счета, создают возможности для формирования понятия о натуральном числе.  </w:t>
      </w:r>
    </w:p>
    <w:p w:rsidR="00A64078" w:rsidRPr="00A64078" w:rsidRDefault="00A64078" w:rsidP="00A64078">
      <w:pPr>
        <w:shd w:val="clear" w:color="auto" w:fill="FFFFFF"/>
        <w:spacing w:after="0" w:line="240" w:lineRule="auto"/>
        <w:ind w:firstLine="708"/>
        <w:jc w:val="both"/>
        <w:rPr>
          <w:rFonts w:ascii="Calibri" w:eastAsia="Times New Roman" w:hAnsi="Calibri" w:cs="Times New Roman"/>
          <w:color w:val="000000"/>
          <w:lang w:eastAsia="ru-RU"/>
        </w:rPr>
      </w:pPr>
      <w:r w:rsidRPr="00A64078">
        <w:rPr>
          <w:rFonts w:ascii="Times New Roman" w:eastAsia="Times New Roman" w:hAnsi="Times New Roman" w:cs="Times New Roman"/>
          <w:color w:val="000000"/>
          <w:sz w:val="28"/>
          <w:lang w:eastAsia="ru-RU"/>
        </w:rPr>
        <w:t>Способствуйте обогащению чувственного опыта вашего ребенка. Создавайте условия для сравнения доступных наблюдению объектов по величине. В общении с ребенком показывайте различные параметры величины и относительность признаков. Обогащайте словарь ваших деток (длинный, короткий, широкий, узкий, высокий, низкий, толстый, тонкий</w:t>
      </w:r>
      <w:proofErr w:type="gramStart"/>
      <w:r w:rsidRPr="00A64078">
        <w:rPr>
          <w:rFonts w:ascii="Times New Roman" w:eastAsia="Times New Roman" w:hAnsi="Times New Roman" w:cs="Times New Roman"/>
          <w:color w:val="000000"/>
          <w:sz w:val="28"/>
          <w:lang w:eastAsia="ru-RU"/>
        </w:rPr>
        <w:t xml:space="preserve"> )</w:t>
      </w:r>
      <w:proofErr w:type="gramEnd"/>
      <w:r w:rsidRPr="00A64078">
        <w:rPr>
          <w:rFonts w:ascii="Times New Roman" w:eastAsia="Times New Roman" w:hAnsi="Times New Roman" w:cs="Times New Roman"/>
          <w:color w:val="000000"/>
          <w:sz w:val="28"/>
          <w:lang w:eastAsia="ru-RU"/>
        </w:rPr>
        <w:t>. Показывайте образцы грамотной речи (стул выше, чем стульчик; скамья шире, чем скамеечка; ствол деревца тоньше ствола дерева и т. п.). Важно чтобы эти слова были в лексиконе у детей.</w:t>
      </w:r>
    </w:p>
    <w:p w:rsidR="00A64078" w:rsidRPr="00A64078" w:rsidRDefault="00A64078" w:rsidP="00A64078">
      <w:pPr>
        <w:shd w:val="clear" w:color="auto" w:fill="FFFFFF"/>
        <w:spacing w:after="0" w:line="240" w:lineRule="auto"/>
        <w:ind w:firstLine="708"/>
        <w:jc w:val="both"/>
        <w:rPr>
          <w:rFonts w:ascii="Calibri" w:eastAsia="Times New Roman" w:hAnsi="Calibri" w:cs="Times New Roman"/>
          <w:color w:val="000000"/>
          <w:lang w:eastAsia="ru-RU"/>
        </w:rPr>
      </w:pPr>
      <w:r w:rsidRPr="00A64078">
        <w:rPr>
          <w:rFonts w:ascii="Times New Roman" w:eastAsia="Times New Roman" w:hAnsi="Times New Roman" w:cs="Times New Roman"/>
          <w:color w:val="000000"/>
          <w:sz w:val="28"/>
          <w:lang w:eastAsia="ru-RU"/>
        </w:rPr>
        <w:t>Дети учатся ориентироваться в пространстве и времени.   Обращайте на это внимание в повседневной жизни.</w:t>
      </w:r>
    </w:p>
    <w:p w:rsidR="00A64078" w:rsidRPr="00A64078" w:rsidRDefault="00A64078" w:rsidP="00A64078">
      <w:pPr>
        <w:shd w:val="clear" w:color="auto" w:fill="FFFFFF"/>
        <w:spacing w:after="0" w:line="240" w:lineRule="auto"/>
        <w:jc w:val="both"/>
        <w:rPr>
          <w:rFonts w:ascii="Calibri" w:eastAsia="Times New Roman" w:hAnsi="Calibri" w:cs="Times New Roman"/>
          <w:color w:val="000000"/>
          <w:lang w:eastAsia="ru-RU"/>
        </w:rPr>
      </w:pPr>
      <w:r w:rsidRPr="00A64078">
        <w:rPr>
          <w:rFonts w:ascii="Times New Roman" w:eastAsia="Times New Roman" w:hAnsi="Times New Roman" w:cs="Times New Roman"/>
          <w:color w:val="000000"/>
          <w:sz w:val="28"/>
          <w:lang w:eastAsia="ru-RU"/>
        </w:rPr>
        <w:t>Играя, обращайте внимание ребёнка на то, что находится слева, справа от него, впереди, сзади. Посмотрите, какие предметы находятся над головой, что ниже головы</w:t>
      </w:r>
    </w:p>
    <w:p w:rsidR="00A64078" w:rsidRPr="00A64078" w:rsidRDefault="00A64078" w:rsidP="00A64078">
      <w:pPr>
        <w:shd w:val="clear" w:color="auto" w:fill="FFFFFF"/>
        <w:spacing w:after="0" w:line="240" w:lineRule="auto"/>
        <w:ind w:firstLine="708"/>
        <w:jc w:val="both"/>
        <w:rPr>
          <w:rFonts w:ascii="Calibri" w:eastAsia="Times New Roman" w:hAnsi="Calibri" w:cs="Times New Roman"/>
          <w:color w:val="000000"/>
          <w:lang w:eastAsia="ru-RU"/>
        </w:rPr>
      </w:pPr>
      <w:r w:rsidRPr="00A64078">
        <w:rPr>
          <w:rFonts w:ascii="Times New Roman" w:eastAsia="Times New Roman" w:hAnsi="Times New Roman" w:cs="Times New Roman"/>
          <w:color w:val="000000"/>
          <w:sz w:val="28"/>
          <w:lang w:eastAsia="ru-RU"/>
        </w:rPr>
        <w:t>Побуждайте ребёнка использовать слова: вчера, сегодня, завтра (что было сегодня, что было вчера и что будет завтра).</w:t>
      </w:r>
    </w:p>
    <w:p w:rsidR="00A64078" w:rsidRPr="00A64078" w:rsidRDefault="00A64078" w:rsidP="00A64078">
      <w:pPr>
        <w:shd w:val="clear" w:color="auto" w:fill="FFFFFF"/>
        <w:spacing w:after="0" w:line="240" w:lineRule="auto"/>
        <w:jc w:val="both"/>
        <w:rPr>
          <w:rFonts w:ascii="Calibri" w:eastAsia="Times New Roman" w:hAnsi="Calibri" w:cs="Times New Roman"/>
          <w:color w:val="000000"/>
          <w:lang w:eastAsia="ru-RU"/>
        </w:rPr>
      </w:pPr>
      <w:r w:rsidRPr="00A64078">
        <w:rPr>
          <w:rFonts w:ascii="Times New Roman" w:eastAsia="Times New Roman" w:hAnsi="Times New Roman" w:cs="Times New Roman"/>
          <w:color w:val="000000"/>
          <w:sz w:val="28"/>
          <w:lang w:eastAsia="ru-RU"/>
        </w:rPr>
        <w:t>Спрашивайте, какое сейчас время года. Называйте текущий месяц,  день недели.  Поиграйте в игру «Найди игрушку». Спрячьте игрушку, «Раз, два, три - ищи!» - говорит взрослый.  </w:t>
      </w:r>
      <w:proofErr w:type="gramStart"/>
      <w:r w:rsidRPr="00A64078">
        <w:rPr>
          <w:rFonts w:ascii="Times New Roman" w:eastAsia="Times New Roman" w:hAnsi="Times New Roman" w:cs="Times New Roman"/>
          <w:color w:val="000000"/>
          <w:sz w:val="28"/>
          <w:lang w:eastAsia="ru-RU"/>
        </w:rPr>
        <w:t>Ребенок ищет, найдя, он говорит, где она находилась, используя слова «на», «за», «между», «в».</w:t>
      </w:r>
      <w:proofErr w:type="gramEnd"/>
    </w:p>
    <w:p w:rsidR="00A64078" w:rsidRPr="00A64078" w:rsidRDefault="00A64078" w:rsidP="00A64078">
      <w:pPr>
        <w:shd w:val="clear" w:color="auto" w:fill="FFFFFF"/>
        <w:spacing w:after="0" w:line="240" w:lineRule="auto"/>
        <w:ind w:firstLine="708"/>
        <w:jc w:val="both"/>
        <w:rPr>
          <w:rFonts w:ascii="Calibri" w:eastAsia="Times New Roman" w:hAnsi="Calibri" w:cs="Times New Roman"/>
          <w:color w:val="000000"/>
          <w:lang w:eastAsia="ru-RU"/>
        </w:rPr>
      </w:pPr>
      <w:r w:rsidRPr="00A64078">
        <w:rPr>
          <w:rFonts w:ascii="Times New Roman" w:eastAsia="Times New Roman" w:hAnsi="Times New Roman" w:cs="Times New Roman"/>
          <w:color w:val="000000"/>
          <w:sz w:val="28"/>
          <w:lang w:eastAsia="ru-RU"/>
        </w:rPr>
        <w:t>Так, играя в непосредственной обстановке,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2C3240" w:rsidRDefault="002C3240"/>
    <w:p w:rsidR="00A64078" w:rsidRDefault="00A64078" w:rsidP="00A64078">
      <w:pPr>
        <w:pStyle w:val="c1"/>
        <w:shd w:val="clear" w:color="auto" w:fill="FFFFFF"/>
        <w:spacing w:before="0" w:beforeAutospacing="0" w:after="0" w:afterAutospacing="0"/>
        <w:rPr>
          <w:rFonts w:ascii="Calibri" w:hAnsi="Calibri"/>
          <w:color w:val="000000"/>
          <w:sz w:val="22"/>
          <w:szCs w:val="22"/>
        </w:rPr>
      </w:pPr>
      <w:r>
        <w:rPr>
          <w:rStyle w:val="c15"/>
          <w:b/>
          <w:bCs/>
          <w:i/>
          <w:iCs/>
          <w:color w:val="333333"/>
          <w:sz w:val="40"/>
          <w:szCs w:val="40"/>
          <w:shd w:val="clear" w:color="auto" w:fill="FFFFFF"/>
        </w:rPr>
        <w:t>Консультация для родителей «Математика дома».</w:t>
      </w:r>
    </w:p>
    <w:p w:rsidR="00A64078" w:rsidRDefault="00A64078" w:rsidP="00A64078">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shd w:val="clear" w:color="auto" w:fill="FFFFFF"/>
        </w:rPr>
        <w:t xml:space="preserve">В дошкольном возрасте закладываются основы знаний, необходимых ребенку в школе. Математика представляет собой сложную науку, которая может вызвать определенные трудности во время школьного обучения. </w:t>
      </w:r>
      <w:proofErr w:type="gramStart"/>
      <w:r>
        <w:rPr>
          <w:rStyle w:val="c2"/>
          <w:color w:val="000000"/>
          <w:sz w:val="28"/>
          <w:szCs w:val="28"/>
          <w:shd w:val="clear" w:color="auto" w:fill="FFFFFF"/>
        </w:rPr>
        <w:t>К тому же далеко не все дети имеют склонности и обладают математическим складом ума, поэтому при подготовке к школе важно, чтобы к началу обучения дошкольники имели следующие знания по математике: счет до десяти в возрастающем и убывающем порядке, умение узнавать цифры подряд и вразбивку, количественные (один, два, три...) и порядковые (первый, второй, третий...) числительные от одного до десяти;</w:t>
      </w:r>
      <w:proofErr w:type="gramEnd"/>
      <w:r>
        <w:rPr>
          <w:rStyle w:val="c2"/>
          <w:color w:val="000000"/>
          <w:sz w:val="28"/>
          <w:szCs w:val="28"/>
          <w:shd w:val="clear" w:color="auto" w:fill="FFFFFF"/>
        </w:rPr>
        <w:t xml:space="preserve"> - предыдущие и последующие числа в пределах одного десятка, умение составлять числа первого десятка; - узнавать и изображать основные геометрические фигуры (треугольник, четырехугольник, круг); - основы измерения: ребенок должен уметь измерять длину, ширину, высоту при помощи веревочки или палочек; - сравнивание предметов: </w:t>
      </w:r>
      <w:proofErr w:type="gramStart"/>
      <w:r>
        <w:rPr>
          <w:rStyle w:val="c2"/>
          <w:color w:val="000000"/>
          <w:sz w:val="28"/>
          <w:szCs w:val="28"/>
          <w:shd w:val="clear" w:color="auto" w:fill="FFFFFF"/>
        </w:rPr>
        <w:t>больше-меньше</w:t>
      </w:r>
      <w:proofErr w:type="gramEnd"/>
      <w:r>
        <w:rPr>
          <w:rStyle w:val="c2"/>
          <w:color w:val="000000"/>
          <w:sz w:val="28"/>
          <w:szCs w:val="28"/>
          <w:shd w:val="clear" w:color="auto" w:fill="FFFFFF"/>
        </w:rPr>
        <w:t xml:space="preserve">, шире-уже, выше-ниже. Основу из </w:t>
      </w:r>
      <w:r>
        <w:rPr>
          <w:rStyle w:val="c2"/>
          <w:color w:val="000000"/>
          <w:sz w:val="28"/>
          <w:szCs w:val="28"/>
          <w:shd w:val="clear" w:color="auto" w:fill="FFFFFF"/>
        </w:rPr>
        <w:lastRenderedPageBreak/>
        <w:t>основ математики составляет понятие числа. Однако число, как, впрочем, практически любое математическое понятие, представляет собой абстрактную категорию. Поэтому зачастую возникают трудности с тем, чтобы объяснить дошкольнику, что такое число, цифра. В математике важным является не качество предметов, а их количество. Операции собственно с числами на первых порах трудны и не совсем понятны ребенку. Тем не менее, вы можете учить детей счету на конкретных предметах. Ребенок понимает, что игрушки, фрукты, предметы можно сосчитать. При этом считать предметы можно «между делом». Например, на прогулке вы можете попросить ребенка подсчитать встречающиеся вам по дороге предметы. Известно, что выполнение мелкой домашней работы очень нравится ребенку. Поэтому вы можете обучать ребенка счету во время совместной домашней работы. Например, попросите ребенка принести вам определенное количество каких-либо нужных для дела предметов. Точно так же можно учить ребенка отличать и сравнивать предметы: попросите его принести вам большой клубок или тот поднос, который шире.</w:t>
      </w:r>
    </w:p>
    <w:p w:rsidR="00A64078" w:rsidRDefault="00A64078" w:rsidP="00A64078">
      <w:pPr>
        <w:pStyle w:val="c1"/>
        <w:shd w:val="clear" w:color="auto" w:fill="FFFFFF"/>
        <w:spacing w:before="0" w:beforeAutospacing="0" w:after="0" w:afterAutospacing="0"/>
        <w:rPr>
          <w:rFonts w:ascii="Calibri" w:hAnsi="Calibri"/>
          <w:color w:val="000000"/>
          <w:sz w:val="22"/>
          <w:szCs w:val="22"/>
        </w:rPr>
      </w:pPr>
      <w:proofErr w:type="gramStart"/>
      <w:r>
        <w:rPr>
          <w:rStyle w:val="c2"/>
          <w:color w:val="000000"/>
          <w:sz w:val="28"/>
          <w:szCs w:val="28"/>
          <w:shd w:val="clear" w:color="auto" w:fill="FFFFFF"/>
        </w:rPr>
        <w:t>Наглядность-важный</w:t>
      </w:r>
      <w:proofErr w:type="gramEnd"/>
      <w:r>
        <w:rPr>
          <w:rStyle w:val="c2"/>
          <w:color w:val="000000"/>
          <w:sz w:val="28"/>
          <w:szCs w:val="28"/>
          <w:shd w:val="clear" w:color="auto" w:fill="FFFFFF"/>
        </w:rPr>
        <w:t xml:space="preserve"> принцип обучения ребенка. Когда ребенок видит, ощущает, щупает предмет, обучать его математике значительно легче. Поэтому одним из основных принципов обучения детей основам математики является наглядность. Изготавливайте математические пособия, потому что считать лучше какие-то определенные предметы, например цветные кружочки, кубики, полоски бумаги и т.п. Хорошо, если вы сделаете для занятий математикой геометрические фигуры, если у вас будут игры «Лото» и «Домино», которые также способствуют формированию элементарных навыков счета у детей. Школьный курс математики вовсе не прост. Зачастую дети испытывают разного рода затруднения при освоении школьной программы по математике. Возможно, одной из основных причин подобных трудностей является потеря интереса к математике как предмету. Следовательно, одной из наиболее важных задач подготовки ребенка к школьному обучению будет развитие у него интереса к математике. Приобщение ребенка к этому предмету в условиях семьи в игровой и занимательной форме поможет им в дальнейшем быстрее и легче усваивать сложные вопросы школьного курса. Играем вмести с детьми. Счет в дороге. Дети очень быстро устают в транспорте, если их предоставить самим себе. Это время можно провести с пользой, если вы будете вместе с ребенком считать. Сосчитать можно проезжающие трамваи, количество пассажиров-детей, магазины или аптеки. Можно придумать каждому объект для счета: ребенок считает большие дома, а вы маленькие. У кого больше? Сколько вокруг машин? Обращайте внимание ребенка на то, что происходит вокруг: на прогулке, на пути в магазин и т. д. Задавайте вопросы, например: "Здесь больше мальчиков или девочек?", "Давай сосчитаем, сколько скамеек в парке", "Покажи, какое дерево высокое, а какое самое низкое", "Сколько этажей в этом доме?" И т. д. Мячи и пуговицы. Понятия пространственного расположения легко усваиваются в игре с мячом: мяч над головой (вверху), мяч у ног (внизу), бросим вправо, бросим влево, вперед-назад. Задание </w:t>
      </w:r>
      <w:r>
        <w:rPr>
          <w:rStyle w:val="c2"/>
          <w:color w:val="000000"/>
          <w:sz w:val="28"/>
          <w:szCs w:val="28"/>
          <w:shd w:val="clear" w:color="auto" w:fill="FFFFFF"/>
        </w:rPr>
        <w:lastRenderedPageBreak/>
        <w:t xml:space="preserve">можно и усложнить: ты бросаешь мяч правой рукой к моей правой руке, а левой рукой - к моей левой. В действии малыш гораздо лучше усваивает многие важные понятия. Далеко ли это? Гуляя с ребенком, выберите какой-нибудь объект на недалеком от вас расстоянии, например лестницу, и сосчитайте, сколько до нее шагов. Затем выберите другой объект и также сосчитайте шаги. Сравните измеренные шагами </w:t>
      </w:r>
      <w:proofErr w:type="gramStart"/>
      <w:r>
        <w:rPr>
          <w:rStyle w:val="c2"/>
          <w:color w:val="000000"/>
          <w:sz w:val="28"/>
          <w:szCs w:val="28"/>
          <w:shd w:val="clear" w:color="auto" w:fill="FFFFFF"/>
        </w:rPr>
        <w:t>расстояния</w:t>
      </w:r>
      <w:proofErr w:type="gramEnd"/>
      <w:r>
        <w:rPr>
          <w:rStyle w:val="c2"/>
          <w:color w:val="000000"/>
          <w:sz w:val="28"/>
          <w:szCs w:val="28"/>
          <w:shd w:val="clear" w:color="auto" w:fill="FFFFFF"/>
        </w:rPr>
        <w:t xml:space="preserve"> - какое больше? Постарайтесь вместе с ребенком предположить, сколько шагов потребуется, чтобы подойти к какому-то близкому объекту. Угадай, сколько в какой руке. В игре могут участвовать двое и больше игроков. Ведущий берет в руки определенное количество предметов, не больше 10 (это могут быть спички, конфеты, пуговицы, камешки и т. д.), и объявляет играющим, сколько всего у него предметов. После этого за спиной раскладывает их в обе руки и просит детей угадать, сколько </w:t>
      </w:r>
      <w:proofErr w:type="gramStart"/>
      <w:r>
        <w:rPr>
          <w:rStyle w:val="c2"/>
          <w:color w:val="000000"/>
          <w:sz w:val="28"/>
          <w:szCs w:val="28"/>
          <w:shd w:val="clear" w:color="auto" w:fill="FFFFFF"/>
        </w:rPr>
        <w:t>предметов</w:t>
      </w:r>
      <w:proofErr w:type="gramEnd"/>
      <w:r>
        <w:rPr>
          <w:rStyle w:val="c2"/>
          <w:color w:val="000000"/>
          <w:sz w:val="28"/>
          <w:szCs w:val="28"/>
          <w:shd w:val="clear" w:color="auto" w:fill="FFFFFF"/>
        </w:rPr>
        <w:t xml:space="preserve"> в какой руке. Счет на кухне. 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 Сложи квадрат. Возьмите плотную бумагу разных цветов и вырежьте из нее квадраты одного размера - скажем, 10 х 10 см. Каждый квадрат разрежьте по заранее намеченным линиям на несколько частей. Один из квадратов можно разрезать на две части, другой - уже на три. Самый сложный вариант для малыша - набор из 5-6 частей. Теперь давайте ребенку по очереди наборы деталей, пусть он </w:t>
      </w:r>
      <w:proofErr w:type="gramStart"/>
      <w:r>
        <w:rPr>
          <w:rStyle w:val="c2"/>
          <w:color w:val="000000"/>
          <w:sz w:val="28"/>
          <w:szCs w:val="28"/>
          <w:shd w:val="clear" w:color="auto" w:fill="FFFFFF"/>
        </w:rPr>
        <w:t>попробует восстановить из них целую</w:t>
      </w:r>
      <w:proofErr w:type="gramEnd"/>
      <w:r>
        <w:rPr>
          <w:rStyle w:val="c2"/>
          <w:color w:val="000000"/>
          <w:sz w:val="28"/>
          <w:szCs w:val="28"/>
          <w:shd w:val="clear" w:color="auto" w:fill="FFFFFF"/>
        </w:rPr>
        <w:t xml:space="preserve"> фигуру. Разнообразить задания можно до бесконечности.</w:t>
      </w:r>
    </w:p>
    <w:p w:rsidR="00A64078" w:rsidRDefault="00A64078" w:rsidP="00A64078">
      <w:pPr>
        <w:pStyle w:val="c1"/>
        <w:shd w:val="clear" w:color="auto" w:fill="FFFFFF"/>
        <w:spacing w:before="0" w:beforeAutospacing="0" w:after="0" w:afterAutospacing="0"/>
        <w:rPr>
          <w:rFonts w:ascii="Calibri" w:hAnsi="Calibri"/>
          <w:color w:val="000000"/>
          <w:sz w:val="22"/>
          <w:szCs w:val="22"/>
        </w:rPr>
      </w:pPr>
      <w:r>
        <w:rPr>
          <w:rStyle w:val="c4"/>
          <w:color w:val="000000"/>
          <w:sz w:val="28"/>
          <w:szCs w:val="28"/>
          <w:shd w:val="clear" w:color="auto" w:fill="FFFFFF"/>
        </w:rPr>
        <w:t>Успехов вам и вашим детям!</w:t>
      </w:r>
    </w:p>
    <w:p w:rsidR="00A64078" w:rsidRDefault="00A64078"/>
    <w:p w:rsidR="00DC47D7" w:rsidRDefault="00DC47D7"/>
    <w:sectPr w:rsidR="00DC47D7" w:rsidSect="002C32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97559"/>
    <w:multiLevelType w:val="multilevel"/>
    <w:tmpl w:val="771E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4078"/>
    <w:rsid w:val="0004613E"/>
    <w:rsid w:val="00081FA1"/>
    <w:rsid w:val="002B2738"/>
    <w:rsid w:val="002C3240"/>
    <w:rsid w:val="003835A9"/>
    <w:rsid w:val="003F5369"/>
    <w:rsid w:val="00483916"/>
    <w:rsid w:val="004932A6"/>
    <w:rsid w:val="004C676E"/>
    <w:rsid w:val="005B7B4E"/>
    <w:rsid w:val="006756C5"/>
    <w:rsid w:val="00687A94"/>
    <w:rsid w:val="0072280F"/>
    <w:rsid w:val="00762488"/>
    <w:rsid w:val="007874CE"/>
    <w:rsid w:val="00885A66"/>
    <w:rsid w:val="00890EE3"/>
    <w:rsid w:val="008D1DBF"/>
    <w:rsid w:val="009302E4"/>
    <w:rsid w:val="009355A9"/>
    <w:rsid w:val="0096436F"/>
    <w:rsid w:val="009E5D24"/>
    <w:rsid w:val="009F1DBF"/>
    <w:rsid w:val="00A64078"/>
    <w:rsid w:val="00B17748"/>
    <w:rsid w:val="00BB2DB9"/>
    <w:rsid w:val="00BD1C69"/>
    <w:rsid w:val="00BF2C06"/>
    <w:rsid w:val="00C464E5"/>
    <w:rsid w:val="00CC0DB8"/>
    <w:rsid w:val="00CD59B8"/>
    <w:rsid w:val="00D87B77"/>
    <w:rsid w:val="00DC47D7"/>
    <w:rsid w:val="00E14D8E"/>
    <w:rsid w:val="00EA2E67"/>
    <w:rsid w:val="00F97A01"/>
    <w:rsid w:val="00FF4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240"/>
  </w:style>
  <w:style w:type="paragraph" w:styleId="1">
    <w:name w:val="heading 1"/>
    <w:basedOn w:val="a"/>
    <w:link w:val="10"/>
    <w:uiPriority w:val="9"/>
    <w:qFormat/>
    <w:rsid w:val="00DC47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3">
    <w:name w:val="c33"/>
    <w:basedOn w:val="a"/>
    <w:rsid w:val="00A640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A64078"/>
  </w:style>
  <w:style w:type="paragraph" w:customStyle="1" w:styleId="c26">
    <w:name w:val="c26"/>
    <w:basedOn w:val="a"/>
    <w:rsid w:val="00A640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64078"/>
  </w:style>
  <w:style w:type="character" w:customStyle="1" w:styleId="c4">
    <w:name w:val="c4"/>
    <w:basedOn w:val="a0"/>
    <w:rsid w:val="00A64078"/>
  </w:style>
  <w:style w:type="paragraph" w:customStyle="1" w:styleId="c16">
    <w:name w:val="c16"/>
    <w:basedOn w:val="a"/>
    <w:rsid w:val="00A640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A64078"/>
  </w:style>
  <w:style w:type="paragraph" w:customStyle="1" w:styleId="c1">
    <w:name w:val="c1"/>
    <w:basedOn w:val="a"/>
    <w:rsid w:val="00A640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A64078"/>
  </w:style>
  <w:style w:type="character" w:customStyle="1" w:styleId="10">
    <w:name w:val="Заголовок 1 Знак"/>
    <w:basedOn w:val="a0"/>
    <w:link w:val="1"/>
    <w:uiPriority w:val="9"/>
    <w:rsid w:val="00DC47D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C47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395215">
      <w:bodyDiv w:val="1"/>
      <w:marLeft w:val="0"/>
      <w:marRight w:val="0"/>
      <w:marTop w:val="0"/>
      <w:marBottom w:val="0"/>
      <w:divBdr>
        <w:top w:val="none" w:sz="0" w:space="0" w:color="auto"/>
        <w:left w:val="none" w:sz="0" w:space="0" w:color="auto"/>
        <w:bottom w:val="none" w:sz="0" w:space="0" w:color="auto"/>
        <w:right w:val="none" w:sz="0" w:space="0" w:color="auto"/>
      </w:divBdr>
      <w:divsChild>
        <w:div w:id="1142772899">
          <w:marLeft w:val="600"/>
          <w:marRight w:val="0"/>
          <w:marTop w:val="0"/>
          <w:marBottom w:val="0"/>
          <w:divBdr>
            <w:top w:val="none" w:sz="0" w:space="0" w:color="auto"/>
            <w:left w:val="none" w:sz="0" w:space="0" w:color="auto"/>
            <w:bottom w:val="none" w:sz="0" w:space="0" w:color="auto"/>
            <w:right w:val="none" w:sz="0" w:space="0" w:color="auto"/>
          </w:divBdr>
        </w:div>
        <w:div w:id="214587065">
          <w:marLeft w:val="0"/>
          <w:marRight w:val="0"/>
          <w:marTop w:val="150"/>
          <w:marBottom w:val="150"/>
          <w:divBdr>
            <w:top w:val="none" w:sz="0" w:space="0" w:color="auto"/>
            <w:left w:val="none" w:sz="0" w:space="0" w:color="auto"/>
            <w:bottom w:val="none" w:sz="0" w:space="0" w:color="auto"/>
            <w:right w:val="none" w:sz="0" w:space="0" w:color="auto"/>
          </w:divBdr>
        </w:div>
      </w:divsChild>
    </w:div>
    <w:div w:id="1585070109">
      <w:bodyDiv w:val="1"/>
      <w:marLeft w:val="0"/>
      <w:marRight w:val="0"/>
      <w:marTop w:val="0"/>
      <w:marBottom w:val="0"/>
      <w:divBdr>
        <w:top w:val="none" w:sz="0" w:space="0" w:color="auto"/>
        <w:left w:val="none" w:sz="0" w:space="0" w:color="auto"/>
        <w:bottom w:val="none" w:sz="0" w:space="0" w:color="auto"/>
        <w:right w:val="none" w:sz="0" w:space="0" w:color="auto"/>
      </w:divBdr>
    </w:div>
    <w:div w:id="176988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2718</Words>
  <Characters>15496</Characters>
  <Application>Microsoft Office Word</Application>
  <DocSecurity>0</DocSecurity>
  <Lines>129</Lines>
  <Paragraphs>36</Paragraphs>
  <ScaleCrop>false</ScaleCrop>
  <Company>Microsoft</Company>
  <LinksUpToDate>false</LinksUpToDate>
  <CharactersWithSpaces>18178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2022-03-17T14:29:00Z</dcterms:created>
  <dcterms:modified xsi:type="dcterms:W3CDTF">2022-03-17T23:25:00Z</dcterms:modified>
</cp:coreProperties>
</file>