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3B" w:rsidRPr="00FA0AF5" w:rsidRDefault="00147B3B" w:rsidP="00147B3B">
      <w:pPr>
        <w:pStyle w:val="a7"/>
        <w:jc w:val="center"/>
        <w:rPr>
          <w:rFonts w:ascii="Times New Roman" w:hAnsi="Times New Roman"/>
          <w:b/>
        </w:rPr>
      </w:pPr>
      <w:r w:rsidRPr="00FA0AF5">
        <w:rPr>
          <w:rFonts w:ascii="Times New Roman" w:hAnsi="Times New Roman"/>
          <w:b/>
        </w:rPr>
        <w:t>МУНИЦИПАЛЬНОЕ АВТОНОМНОЕ ДОШКОЛЬНОЕ ОБРАЗОВАТЕЛЬНОЕ УЧРЕЖДЕНИЕ</w:t>
      </w:r>
    </w:p>
    <w:p w:rsidR="00147B3B" w:rsidRPr="00FA0AF5" w:rsidRDefault="00147B3B" w:rsidP="00147B3B">
      <w:pPr>
        <w:pStyle w:val="a7"/>
        <w:jc w:val="center"/>
        <w:rPr>
          <w:rFonts w:ascii="Times New Roman" w:hAnsi="Times New Roman"/>
          <w:b/>
        </w:rPr>
      </w:pPr>
      <w:r w:rsidRPr="00FA0AF5">
        <w:rPr>
          <w:rFonts w:ascii="Times New Roman" w:hAnsi="Times New Roman"/>
          <w:b/>
        </w:rPr>
        <w:t>ВАГАЙСКИЙ ДЕТСКИЙ САД «КОЛОСОК»</w:t>
      </w:r>
    </w:p>
    <w:p w:rsidR="00147B3B" w:rsidRPr="00FA0AF5" w:rsidRDefault="00147B3B" w:rsidP="00147B3B">
      <w:pPr>
        <w:pStyle w:val="a7"/>
        <w:jc w:val="center"/>
        <w:rPr>
          <w:rFonts w:ascii="Times New Roman" w:hAnsi="Times New Roman"/>
        </w:rPr>
      </w:pPr>
      <w:r>
        <w:rPr>
          <w:rFonts w:ascii="Times New Roman" w:hAnsi="Times New Roman"/>
        </w:rPr>
        <w:t>улица</w:t>
      </w:r>
      <w:r w:rsidRPr="00FA0AF5">
        <w:rPr>
          <w:rFonts w:ascii="Times New Roman" w:hAnsi="Times New Roman"/>
        </w:rPr>
        <w:t xml:space="preserve"> Советская, дом 23а, село Вагай, </w:t>
      </w:r>
      <w:proofErr w:type="spellStart"/>
      <w:r w:rsidRPr="00FA0AF5">
        <w:rPr>
          <w:rFonts w:ascii="Times New Roman" w:hAnsi="Times New Roman"/>
        </w:rPr>
        <w:t>Вагайский</w:t>
      </w:r>
      <w:proofErr w:type="spellEnd"/>
      <w:r w:rsidRPr="00FA0AF5">
        <w:rPr>
          <w:rFonts w:ascii="Times New Roman" w:hAnsi="Times New Roman"/>
        </w:rPr>
        <w:t xml:space="preserve"> район,</w:t>
      </w:r>
    </w:p>
    <w:p w:rsidR="00147B3B" w:rsidRPr="0053556A" w:rsidRDefault="00147B3B" w:rsidP="00147B3B">
      <w:pPr>
        <w:pStyle w:val="a7"/>
        <w:jc w:val="center"/>
        <w:rPr>
          <w:rFonts w:ascii="Times New Roman" w:hAnsi="Times New Roman"/>
        </w:rPr>
      </w:pPr>
      <w:r w:rsidRPr="00FA0AF5">
        <w:rPr>
          <w:rFonts w:ascii="Times New Roman" w:hAnsi="Times New Roman"/>
        </w:rPr>
        <w:t>Тюменская область, 626240</w:t>
      </w:r>
    </w:p>
    <w:p w:rsidR="00147B3B" w:rsidRDefault="00147B3B" w:rsidP="00147B3B">
      <w:pPr>
        <w:jc w:val="center"/>
        <w:rPr>
          <w:rFonts w:ascii="Times New Roman" w:hAnsi="Times New Roman"/>
          <w:b/>
          <w:sz w:val="28"/>
          <w:szCs w:val="28"/>
        </w:rPr>
      </w:pPr>
    </w:p>
    <w:p w:rsidR="00147B3B" w:rsidRDefault="00147B3B" w:rsidP="00147B3B">
      <w:pPr>
        <w:shd w:val="clear" w:color="auto" w:fill="FFFFFF"/>
        <w:ind w:firstLine="360"/>
        <w:rPr>
          <w:rFonts w:ascii="Times New Roman" w:hAnsi="Times New Roman" w:cs="Times New Roman"/>
        </w:rPr>
      </w:pPr>
    </w:p>
    <w:p w:rsidR="00733033" w:rsidRDefault="00733033" w:rsidP="00577D65">
      <w:pPr>
        <w:jc w:val="center"/>
        <w:rPr>
          <w:rFonts w:ascii="Times New Roman" w:hAnsi="Times New Roman" w:cs="Times New Roman"/>
          <w:i/>
          <w:color w:val="000000" w:themeColor="text1"/>
          <w:sz w:val="48"/>
          <w:szCs w:val="48"/>
        </w:rPr>
      </w:pPr>
    </w:p>
    <w:p w:rsidR="00733033" w:rsidRDefault="00733033" w:rsidP="00577D65">
      <w:pPr>
        <w:jc w:val="center"/>
        <w:rPr>
          <w:rFonts w:ascii="Times New Roman" w:hAnsi="Times New Roman" w:cs="Times New Roman"/>
          <w:i/>
          <w:color w:val="000000" w:themeColor="text1"/>
          <w:sz w:val="48"/>
          <w:szCs w:val="48"/>
        </w:rPr>
      </w:pPr>
    </w:p>
    <w:p w:rsidR="00733033" w:rsidRDefault="00733033" w:rsidP="00577D65">
      <w:pPr>
        <w:jc w:val="center"/>
        <w:rPr>
          <w:rFonts w:ascii="Times New Roman" w:hAnsi="Times New Roman" w:cs="Times New Roman"/>
          <w:i/>
          <w:color w:val="000000" w:themeColor="text1"/>
          <w:sz w:val="48"/>
          <w:szCs w:val="48"/>
        </w:rPr>
      </w:pPr>
    </w:p>
    <w:p w:rsidR="00733033" w:rsidRDefault="00733033" w:rsidP="00577D65">
      <w:pPr>
        <w:jc w:val="center"/>
        <w:rPr>
          <w:rFonts w:ascii="Times New Roman" w:hAnsi="Times New Roman" w:cs="Times New Roman"/>
          <w:i/>
          <w:color w:val="000000" w:themeColor="text1"/>
          <w:sz w:val="48"/>
          <w:szCs w:val="48"/>
        </w:rPr>
      </w:pPr>
    </w:p>
    <w:p w:rsidR="00733033" w:rsidRPr="00733033" w:rsidRDefault="00733033" w:rsidP="00577D65">
      <w:pPr>
        <w:jc w:val="center"/>
        <w:rPr>
          <w:rFonts w:ascii="Times New Roman" w:eastAsia="Times New Roman" w:hAnsi="Times New Roman" w:cs="Times New Roman"/>
          <w:b/>
          <w:bCs/>
          <w:i/>
          <w:color w:val="403152" w:themeColor="accent4" w:themeShade="80"/>
          <w:kern w:val="36"/>
          <w:sz w:val="56"/>
          <w:szCs w:val="56"/>
        </w:rPr>
      </w:pPr>
      <w:r w:rsidRPr="00733033">
        <w:rPr>
          <w:rFonts w:ascii="Times New Roman" w:eastAsia="Times New Roman" w:hAnsi="Times New Roman" w:cs="Times New Roman"/>
          <w:b/>
          <w:bCs/>
          <w:i/>
          <w:color w:val="403152" w:themeColor="accent4" w:themeShade="80"/>
          <w:kern w:val="36"/>
          <w:sz w:val="56"/>
          <w:szCs w:val="56"/>
        </w:rPr>
        <w:t>Консультация для родителей</w:t>
      </w:r>
    </w:p>
    <w:p w:rsidR="00733033" w:rsidRPr="00733033" w:rsidRDefault="00733033" w:rsidP="00577D65">
      <w:pPr>
        <w:jc w:val="center"/>
        <w:rPr>
          <w:rFonts w:ascii="Times New Roman" w:eastAsia="Times New Roman" w:hAnsi="Times New Roman" w:cs="Times New Roman"/>
          <w:b/>
          <w:bCs/>
          <w:i/>
          <w:color w:val="403152" w:themeColor="accent4" w:themeShade="80"/>
          <w:kern w:val="36"/>
          <w:sz w:val="56"/>
          <w:szCs w:val="56"/>
        </w:rPr>
      </w:pPr>
      <w:r w:rsidRPr="00733033">
        <w:rPr>
          <w:rFonts w:ascii="Times New Roman" w:eastAsia="Times New Roman" w:hAnsi="Times New Roman" w:cs="Times New Roman"/>
          <w:b/>
          <w:bCs/>
          <w:i/>
          <w:color w:val="403152" w:themeColor="accent4" w:themeShade="80"/>
          <w:kern w:val="36"/>
          <w:sz w:val="56"/>
          <w:szCs w:val="56"/>
        </w:rPr>
        <w:t>«Одежда в весенний период»</w:t>
      </w:r>
    </w:p>
    <w:p w:rsidR="00733033" w:rsidRPr="00733033" w:rsidRDefault="00733033" w:rsidP="00577D65">
      <w:pPr>
        <w:jc w:val="center"/>
        <w:rPr>
          <w:rFonts w:ascii="Times New Roman" w:eastAsia="Times New Roman" w:hAnsi="Times New Roman" w:cs="Times New Roman"/>
          <w:b/>
          <w:bCs/>
          <w:i/>
          <w:color w:val="403152" w:themeColor="accent4" w:themeShade="80"/>
          <w:kern w:val="36"/>
          <w:sz w:val="56"/>
          <w:szCs w:val="56"/>
        </w:rPr>
      </w:pPr>
    </w:p>
    <w:p w:rsidR="00733033" w:rsidRDefault="00733033" w:rsidP="00577D65">
      <w:pPr>
        <w:jc w:val="center"/>
        <w:rPr>
          <w:rFonts w:eastAsia="Times New Roman" w:cs="Times New Roman"/>
          <w:b/>
          <w:bCs/>
          <w:i/>
          <w:kern w:val="36"/>
          <w:sz w:val="56"/>
          <w:szCs w:val="56"/>
        </w:rPr>
      </w:pPr>
    </w:p>
    <w:p w:rsidR="00733033" w:rsidRDefault="00733033" w:rsidP="00577D65">
      <w:pPr>
        <w:jc w:val="center"/>
        <w:rPr>
          <w:rFonts w:eastAsia="Times New Roman" w:cs="Times New Roman"/>
          <w:b/>
          <w:bCs/>
          <w:i/>
          <w:kern w:val="36"/>
          <w:sz w:val="56"/>
          <w:szCs w:val="56"/>
        </w:rPr>
      </w:pPr>
    </w:p>
    <w:p w:rsidR="00733033" w:rsidRDefault="00733033" w:rsidP="00577D65">
      <w:pPr>
        <w:jc w:val="center"/>
        <w:rPr>
          <w:rFonts w:eastAsia="Times New Roman" w:cs="Times New Roman"/>
          <w:b/>
          <w:bCs/>
          <w:i/>
          <w:kern w:val="36"/>
          <w:sz w:val="56"/>
          <w:szCs w:val="56"/>
        </w:rPr>
      </w:pPr>
    </w:p>
    <w:p w:rsidR="00733033" w:rsidRDefault="00733033" w:rsidP="00733033">
      <w:pPr>
        <w:ind w:left="-284"/>
        <w:jc w:val="right"/>
        <w:rPr>
          <w:rFonts w:ascii="Times New Roman" w:hAnsi="Times New Roman" w:cs="Times New Roman"/>
          <w:b/>
          <w:sz w:val="32"/>
          <w:szCs w:val="32"/>
        </w:rPr>
      </w:pPr>
    </w:p>
    <w:p w:rsidR="00733033" w:rsidRDefault="00733033" w:rsidP="00733033">
      <w:pPr>
        <w:ind w:left="-284"/>
        <w:jc w:val="right"/>
        <w:rPr>
          <w:rFonts w:ascii="Times New Roman" w:hAnsi="Times New Roman" w:cs="Times New Roman"/>
          <w:b/>
          <w:sz w:val="32"/>
          <w:szCs w:val="32"/>
        </w:rPr>
      </w:pPr>
    </w:p>
    <w:p w:rsidR="00733033" w:rsidRPr="00733033" w:rsidRDefault="00733033" w:rsidP="00733033">
      <w:pPr>
        <w:ind w:left="-284"/>
        <w:jc w:val="right"/>
        <w:rPr>
          <w:rFonts w:ascii="Times New Roman" w:hAnsi="Times New Roman" w:cs="Times New Roman"/>
          <w:b/>
          <w:sz w:val="28"/>
          <w:szCs w:val="28"/>
        </w:rPr>
      </w:pPr>
    </w:p>
    <w:p w:rsidR="00733033" w:rsidRPr="00733033" w:rsidRDefault="00733033" w:rsidP="00733033">
      <w:pPr>
        <w:ind w:left="-284"/>
        <w:jc w:val="right"/>
        <w:rPr>
          <w:rFonts w:ascii="Times New Roman" w:hAnsi="Times New Roman" w:cs="Times New Roman"/>
          <w:b/>
          <w:sz w:val="28"/>
          <w:szCs w:val="28"/>
        </w:rPr>
      </w:pPr>
      <w:r w:rsidRPr="00733033">
        <w:rPr>
          <w:rFonts w:ascii="Times New Roman" w:hAnsi="Times New Roman" w:cs="Times New Roman"/>
          <w:b/>
          <w:sz w:val="28"/>
          <w:szCs w:val="28"/>
        </w:rPr>
        <w:t>Подготовила:</w:t>
      </w:r>
    </w:p>
    <w:p w:rsidR="00733033" w:rsidRPr="00733033" w:rsidRDefault="00733033" w:rsidP="00147B3B">
      <w:pPr>
        <w:ind w:left="-284"/>
        <w:jc w:val="right"/>
        <w:rPr>
          <w:rFonts w:ascii="Times New Roman" w:hAnsi="Times New Roman" w:cs="Times New Roman"/>
          <w:b/>
          <w:sz w:val="28"/>
          <w:szCs w:val="28"/>
        </w:rPr>
      </w:pPr>
      <w:r w:rsidRPr="00733033">
        <w:rPr>
          <w:rFonts w:ascii="Times New Roman" w:hAnsi="Times New Roman" w:cs="Times New Roman"/>
          <w:b/>
          <w:sz w:val="28"/>
          <w:szCs w:val="28"/>
        </w:rPr>
        <w:t xml:space="preserve">                                                                        </w:t>
      </w:r>
      <w:r w:rsidR="00147B3B">
        <w:rPr>
          <w:rFonts w:ascii="Times New Roman" w:hAnsi="Times New Roman" w:cs="Times New Roman"/>
          <w:b/>
          <w:sz w:val="28"/>
          <w:szCs w:val="28"/>
        </w:rPr>
        <w:t>Воспитатель Кожемякина Е А.</w:t>
      </w:r>
    </w:p>
    <w:p w:rsidR="00733033" w:rsidRPr="00733033" w:rsidRDefault="00733033" w:rsidP="00733033">
      <w:pPr>
        <w:jc w:val="right"/>
        <w:rPr>
          <w:rFonts w:ascii="Times New Roman" w:hAnsi="Times New Roman" w:cs="Times New Roman"/>
          <w:sz w:val="28"/>
          <w:szCs w:val="28"/>
        </w:rPr>
      </w:pPr>
      <w:r w:rsidRPr="00733033">
        <w:rPr>
          <w:rFonts w:ascii="Times New Roman" w:hAnsi="Times New Roman" w:cs="Times New Roman"/>
          <w:sz w:val="28"/>
          <w:szCs w:val="28"/>
        </w:rPr>
        <w:t>.</w:t>
      </w:r>
    </w:p>
    <w:p w:rsidR="00733033" w:rsidRPr="00733033" w:rsidRDefault="00733033" w:rsidP="00733033">
      <w:pPr>
        <w:jc w:val="right"/>
        <w:rPr>
          <w:rFonts w:ascii="Times New Roman" w:hAnsi="Times New Roman" w:cs="Times New Roman"/>
          <w:sz w:val="28"/>
          <w:szCs w:val="28"/>
        </w:rPr>
      </w:pPr>
    </w:p>
    <w:p w:rsidR="00733033" w:rsidRPr="00733033" w:rsidRDefault="00733033" w:rsidP="00733033">
      <w:pPr>
        <w:jc w:val="right"/>
        <w:rPr>
          <w:rFonts w:ascii="Times New Roman" w:hAnsi="Times New Roman" w:cs="Times New Roman"/>
          <w:sz w:val="28"/>
          <w:szCs w:val="28"/>
        </w:rPr>
      </w:pPr>
    </w:p>
    <w:p w:rsidR="00733033" w:rsidRPr="00733033" w:rsidRDefault="00733033" w:rsidP="00733033">
      <w:pPr>
        <w:jc w:val="right"/>
        <w:rPr>
          <w:rFonts w:ascii="Times New Roman" w:hAnsi="Times New Roman" w:cs="Times New Roman"/>
          <w:sz w:val="28"/>
          <w:szCs w:val="28"/>
        </w:rPr>
      </w:pPr>
    </w:p>
    <w:p w:rsidR="00733033" w:rsidRPr="00733033" w:rsidRDefault="00733033" w:rsidP="00733033">
      <w:pPr>
        <w:jc w:val="right"/>
        <w:rPr>
          <w:rFonts w:ascii="Times New Roman" w:hAnsi="Times New Roman" w:cs="Times New Roman"/>
          <w:sz w:val="28"/>
          <w:szCs w:val="28"/>
        </w:rPr>
      </w:pPr>
    </w:p>
    <w:p w:rsidR="00733033" w:rsidRPr="00733033" w:rsidRDefault="00733033" w:rsidP="00733033">
      <w:pPr>
        <w:ind w:left="-284"/>
        <w:jc w:val="right"/>
        <w:rPr>
          <w:rFonts w:ascii="Times New Roman" w:hAnsi="Times New Roman" w:cs="Times New Roman"/>
          <w:b/>
          <w:sz w:val="28"/>
          <w:szCs w:val="28"/>
        </w:rPr>
      </w:pPr>
    </w:p>
    <w:p w:rsidR="00733033" w:rsidRPr="00733033" w:rsidRDefault="00733033" w:rsidP="00733033">
      <w:pPr>
        <w:ind w:left="-284"/>
        <w:rPr>
          <w:rFonts w:cs="Times New Roman"/>
          <w:b/>
          <w:sz w:val="28"/>
          <w:szCs w:val="28"/>
        </w:rPr>
      </w:pPr>
    </w:p>
    <w:p w:rsidR="00733033" w:rsidRPr="00733033" w:rsidRDefault="00733033" w:rsidP="00733033">
      <w:pPr>
        <w:ind w:left="-284"/>
        <w:rPr>
          <w:rFonts w:cs="Times New Roman"/>
          <w:b/>
          <w:sz w:val="28"/>
          <w:szCs w:val="28"/>
        </w:rPr>
      </w:pPr>
    </w:p>
    <w:p w:rsidR="00733033" w:rsidRPr="00733033" w:rsidRDefault="00733033" w:rsidP="00733033">
      <w:pPr>
        <w:rPr>
          <w:rFonts w:cs="Times New Roman"/>
          <w:b/>
          <w:sz w:val="28"/>
          <w:szCs w:val="28"/>
        </w:rPr>
      </w:pPr>
    </w:p>
    <w:p w:rsidR="00733033" w:rsidRPr="00733033" w:rsidRDefault="00733033" w:rsidP="00733033">
      <w:pPr>
        <w:ind w:left="-284"/>
        <w:jc w:val="center"/>
        <w:rPr>
          <w:rFonts w:ascii="Times New Roman" w:hAnsi="Times New Roman" w:cs="Times New Roman"/>
          <w:b/>
          <w:sz w:val="28"/>
          <w:szCs w:val="28"/>
        </w:rPr>
      </w:pPr>
    </w:p>
    <w:p w:rsidR="00733033" w:rsidRPr="00733033" w:rsidRDefault="00733033" w:rsidP="00733033">
      <w:pPr>
        <w:ind w:left="-284"/>
        <w:jc w:val="center"/>
        <w:rPr>
          <w:rFonts w:ascii="Times New Roman" w:hAnsi="Times New Roman" w:cs="Times New Roman"/>
          <w:b/>
          <w:sz w:val="28"/>
          <w:szCs w:val="28"/>
        </w:rPr>
      </w:pPr>
    </w:p>
    <w:p w:rsidR="00733033" w:rsidRPr="00733033" w:rsidRDefault="00733033" w:rsidP="00733033">
      <w:pPr>
        <w:ind w:left="-284"/>
        <w:jc w:val="center"/>
        <w:rPr>
          <w:rFonts w:ascii="Times New Roman" w:hAnsi="Times New Roman" w:cs="Times New Roman"/>
          <w:b/>
          <w:sz w:val="28"/>
          <w:szCs w:val="28"/>
        </w:rPr>
      </w:pPr>
    </w:p>
    <w:p w:rsidR="00733033" w:rsidRPr="00733033" w:rsidRDefault="00733033" w:rsidP="00733033">
      <w:pPr>
        <w:ind w:left="-284"/>
        <w:jc w:val="center"/>
        <w:rPr>
          <w:rFonts w:ascii="Times New Roman" w:hAnsi="Times New Roman" w:cs="Times New Roman"/>
          <w:b/>
          <w:sz w:val="28"/>
          <w:szCs w:val="28"/>
        </w:rPr>
      </w:pPr>
    </w:p>
    <w:p w:rsidR="00733033" w:rsidRDefault="00147B3B" w:rsidP="00733033">
      <w:pPr>
        <w:jc w:val="center"/>
        <w:rPr>
          <w:rFonts w:ascii="Times New Roman" w:hAnsi="Times New Roman" w:cs="Times New Roman"/>
          <w:b/>
          <w:sz w:val="28"/>
          <w:szCs w:val="28"/>
        </w:rPr>
      </w:pPr>
      <w:r>
        <w:rPr>
          <w:rFonts w:ascii="Times New Roman" w:hAnsi="Times New Roman" w:cs="Times New Roman"/>
          <w:b/>
          <w:sz w:val="28"/>
          <w:szCs w:val="28"/>
        </w:rPr>
        <w:t xml:space="preserve">с. Вагай      </w:t>
      </w:r>
    </w:p>
    <w:p w:rsidR="00147B3B" w:rsidRDefault="00147B3B" w:rsidP="00733033">
      <w:pPr>
        <w:jc w:val="center"/>
        <w:rPr>
          <w:rFonts w:ascii="Times New Roman" w:hAnsi="Times New Roman" w:cs="Times New Roman"/>
          <w:i/>
          <w:color w:val="000000" w:themeColor="text1"/>
          <w:sz w:val="48"/>
          <w:szCs w:val="48"/>
        </w:rPr>
      </w:pPr>
      <w:bookmarkStart w:id="0" w:name="_GoBack"/>
      <w:bookmarkEnd w:id="0"/>
    </w:p>
    <w:p w:rsidR="008F0D78" w:rsidRPr="00733033" w:rsidRDefault="00577D65" w:rsidP="00733033">
      <w:pPr>
        <w:jc w:val="center"/>
        <w:rPr>
          <w:rFonts w:ascii="Times New Roman" w:hAnsi="Times New Roman" w:cs="Times New Roman"/>
          <w:b/>
          <w:i/>
          <w:color w:val="403152" w:themeColor="accent4" w:themeShade="80"/>
          <w:sz w:val="48"/>
          <w:szCs w:val="48"/>
        </w:rPr>
      </w:pPr>
      <w:r w:rsidRPr="00733033">
        <w:rPr>
          <w:rFonts w:ascii="Times New Roman" w:hAnsi="Times New Roman" w:cs="Times New Roman"/>
          <w:b/>
          <w:i/>
          <w:color w:val="403152" w:themeColor="accent4" w:themeShade="80"/>
          <w:sz w:val="48"/>
          <w:szCs w:val="48"/>
        </w:rPr>
        <w:lastRenderedPageBreak/>
        <w:t>Одежда в весенний период</w:t>
      </w:r>
    </w:p>
    <w:p w:rsidR="005D0B1A" w:rsidRPr="00733033" w:rsidRDefault="005D0B1A" w:rsidP="00733033">
      <w:pPr>
        <w:jc w:val="center"/>
        <w:rPr>
          <w:b/>
          <w:color w:val="403152" w:themeColor="accent4" w:themeShade="80"/>
          <w:sz w:val="28"/>
          <w:szCs w:val="28"/>
        </w:rPr>
      </w:pPr>
    </w:p>
    <w:p w:rsidR="00FF6D1C" w:rsidRPr="00733033" w:rsidRDefault="00FF6D1C"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Весна всегда радует нас первым теплым солнышком, но еще дают о себе знать зимние заморозки, поэтому каждый родитель должен знать, как одеть ребенка весной так, чтобы он не простудилс</w:t>
      </w:r>
      <w:r w:rsidR="003C45E0" w:rsidRPr="00733033">
        <w:rPr>
          <w:rFonts w:ascii="Times New Roman" w:hAnsi="Times New Roman" w:cs="Times New Roman"/>
          <w:b/>
          <w:color w:val="403152" w:themeColor="accent4" w:themeShade="80"/>
          <w:sz w:val="28"/>
          <w:szCs w:val="28"/>
        </w:rPr>
        <w:t>я и получил максимум пользы от</w:t>
      </w:r>
      <w:r w:rsidRPr="00733033">
        <w:rPr>
          <w:rFonts w:ascii="Times New Roman" w:hAnsi="Times New Roman" w:cs="Times New Roman"/>
          <w:b/>
          <w:color w:val="403152" w:themeColor="accent4" w:themeShade="80"/>
          <w:sz w:val="28"/>
          <w:szCs w:val="28"/>
        </w:rPr>
        <w:t xml:space="preserve"> прогулки.</w:t>
      </w:r>
    </w:p>
    <w:p w:rsidR="00FF6D1C" w:rsidRPr="00733033" w:rsidRDefault="00FF6D1C"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Предлагаем вашему вниманию 8 рекомендаций о том, как одеть ребенка весной:</w:t>
      </w:r>
    </w:p>
    <w:p w:rsidR="00FF6D1C" w:rsidRPr="00733033" w:rsidRDefault="00FF6D1C"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 xml:space="preserve">Одевайте ребенка по сезону. Не стоит сильно кутать ребенка, собираясь на весеннюю прогулку, ведь уже все-таки не зима. Ребенок, одетый в два свитера, быстро вспотеет и простудится. Гораздо важнее, чтобы одежда была непромокаемой и </w:t>
      </w:r>
      <w:proofErr w:type="spellStart"/>
      <w:r w:rsidRPr="00733033">
        <w:rPr>
          <w:rFonts w:ascii="Times New Roman" w:hAnsi="Times New Roman" w:cs="Times New Roman"/>
          <w:b/>
          <w:color w:val="403152" w:themeColor="accent4" w:themeShade="80"/>
          <w:sz w:val="28"/>
          <w:szCs w:val="28"/>
        </w:rPr>
        <w:t>непродуваемой</w:t>
      </w:r>
      <w:proofErr w:type="spellEnd"/>
      <w:r w:rsidRPr="00733033">
        <w:rPr>
          <w:rFonts w:ascii="Times New Roman" w:hAnsi="Times New Roman" w:cs="Times New Roman"/>
          <w:b/>
          <w:color w:val="403152" w:themeColor="accent4" w:themeShade="80"/>
          <w:sz w:val="28"/>
          <w:szCs w:val="28"/>
        </w:rPr>
        <w:t>. То есть, была достаточно теплой, но не жаркой и могла защитить ребенка от дождя и ветра.</w:t>
      </w:r>
      <w:r w:rsidRPr="00733033">
        <w:rPr>
          <w:rFonts w:ascii="Times New Roman" w:hAnsi="Times New Roman" w:cs="Times New Roman"/>
          <w:b/>
          <w:color w:val="403152" w:themeColor="accent4" w:themeShade="80"/>
          <w:sz w:val="28"/>
          <w:szCs w:val="28"/>
        </w:rPr>
        <w:br/>
        <w:t xml:space="preserve">Для детей от 4-6 лет для весенней прогулки идеально подойдет </w:t>
      </w:r>
      <w:proofErr w:type="spellStart"/>
      <w:r w:rsidRPr="00733033">
        <w:rPr>
          <w:rFonts w:ascii="Times New Roman" w:hAnsi="Times New Roman" w:cs="Times New Roman"/>
          <w:b/>
          <w:color w:val="403152" w:themeColor="accent4" w:themeShade="80"/>
          <w:sz w:val="28"/>
          <w:szCs w:val="28"/>
        </w:rPr>
        <w:t>непродуваемый</w:t>
      </w:r>
      <w:proofErr w:type="spellEnd"/>
      <w:r w:rsidRPr="00733033">
        <w:rPr>
          <w:rFonts w:ascii="Times New Roman" w:hAnsi="Times New Roman" w:cs="Times New Roman"/>
          <w:b/>
          <w:color w:val="403152" w:themeColor="accent4" w:themeShade="80"/>
          <w:sz w:val="28"/>
          <w:szCs w:val="28"/>
        </w:rPr>
        <w:t xml:space="preserve">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 Если вы не хотите надевать на ребенка комбинезон, тогда лучше остановить свой выбор на послойном одеянии. Наденьте на ребенка маечку и трусики, теплый джемпер, колготки, непромокаемые штанишки, кофточку. Завершить «образ» нужно верхней одеждой и обувью.</w:t>
      </w:r>
    </w:p>
    <w:p w:rsidR="00FF6D1C" w:rsidRPr="00733033" w:rsidRDefault="00FF6D1C" w:rsidP="008F0D78">
      <w:pPr>
        <w:spacing w:line="288" w:lineRule="auto"/>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Шапка.</w:t>
      </w:r>
      <w:r w:rsidRPr="00733033">
        <w:rPr>
          <w:rFonts w:ascii="Times New Roman" w:hAnsi="Times New Roman" w:cs="Times New Roman"/>
          <w:b/>
          <w:color w:val="403152" w:themeColor="accent4" w:themeShade="80"/>
          <w:sz w:val="28"/>
          <w:szCs w:val="28"/>
        </w:rPr>
        <w:br/>
        <w:t>Важной частью одежды ребенка для весенней прогулки является шапка. Отличным вариантом может стать шапка-труба (шапка-шлем), которая одновременно выполняет функцию шапки и шарфа. Головной убор для прогулки весной должен быть теплым и непромокаемый.</w:t>
      </w:r>
    </w:p>
    <w:p w:rsidR="00FF6D1C" w:rsidRPr="00733033" w:rsidRDefault="00FF6D1C" w:rsidP="008F0D78">
      <w:pPr>
        <w:spacing w:line="288" w:lineRule="auto"/>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Шарф.</w:t>
      </w:r>
      <w:r w:rsidRPr="00733033">
        <w:rPr>
          <w:rFonts w:ascii="Times New Roman" w:hAnsi="Times New Roman" w:cs="Times New Roman"/>
          <w:b/>
          <w:color w:val="403152" w:themeColor="accent4" w:themeShade="80"/>
          <w:sz w:val="28"/>
          <w:szCs w:val="28"/>
        </w:rPr>
        <w:br/>
        <w:t>Также не стоит забывать о шарфе, особенно, если ребенок наденет обычную шапку, а не шапку-трубу. Шарф прикрывает не только горло, но и важные для иммунной системы лимфоузлы от переохлаждения. Шарф может быть любым, главное – правильно его завязать, он не должен мешать ребенку играть и бегать на прогулке. Лучше всего, научить ребенка надевать шарф под верхнюю одежду.</w:t>
      </w:r>
    </w:p>
    <w:p w:rsidR="00FF6D1C" w:rsidRPr="00733033" w:rsidRDefault="00FF6D1C" w:rsidP="008F0D78">
      <w:pPr>
        <w:spacing w:line="288" w:lineRule="auto"/>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Варежки.</w:t>
      </w:r>
      <w:r w:rsidRPr="00733033">
        <w:rPr>
          <w:rFonts w:ascii="Times New Roman" w:hAnsi="Times New Roman" w:cs="Times New Roman"/>
          <w:b/>
          <w:color w:val="403152" w:themeColor="accent4" w:themeShade="80"/>
          <w:sz w:val="28"/>
          <w:szCs w:val="28"/>
        </w:rPr>
        <w:br/>
        <w:t>Еще один важный атрибут весеннего гардероба – варежки. Они должны быть теплыми, но тонкими. А главное – непромокаемыми. Иначе вместо согре</w:t>
      </w:r>
      <w:r w:rsidR="001277F6" w:rsidRPr="00733033">
        <w:rPr>
          <w:rFonts w:ascii="Times New Roman" w:hAnsi="Times New Roman" w:cs="Times New Roman"/>
          <w:b/>
          <w:color w:val="403152" w:themeColor="accent4" w:themeShade="80"/>
          <w:sz w:val="28"/>
          <w:szCs w:val="28"/>
        </w:rPr>
        <w:t>в</w:t>
      </w:r>
      <w:r w:rsidRPr="00733033">
        <w:rPr>
          <w:rFonts w:ascii="Times New Roman" w:hAnsi="Times New Roman" w:cs="Times New Roman"/>
          <w:b/>
          <w:color w:val="403152" w:themeColor="accent4" w:themeShade="80"/>
          <w:sz w:val="28"/>
          <w:szCs w:val="28"/>
        </w:rPr>
        <w:t>ания рук, они будут выполнять обратную функцию.</w:t>
      </w:r>
    </w:p>
    <w:p w:rsidR="00FF6D1C" w:rsidRPr="00733033" w:rsidRDefault="00FF6D1C" w:rsidP="008F0D78">
      <w:pPr>
        <w:spacing w:line="288" w:lineRule="auto"/>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lastRenderedPageBreak/>
        <w:t>Обувь.</w:t>
      </w:r>
      <w:r w:rsidRPr="00733033">
        <w:rPr>
          <w:rFonts w:ascii="Times New Roman" w:hAnsi="Times New Roman" w:cs="Times New Roman"/>
          <w:b/>
          <w:color w:val="403152" w:themeColor="accent4" w:themeShade="80"/>
          <w:sz w:val="28"/>
          <w:szCs w:val="28"/>
        </w:rPr>
        <w:br/>
        <w:t xml:space="preserve">Обувь – один из самых важных компонентов одежды для здоровья ребенка. Обувь для весенней прогулки должна быть легкой, мягкой, она не должна промокать. Для ранней весны лучше всего отдать предпочтение сапогам на теплой </w:t>
      </w:r>
      <w:proofErr w:type="spellStart"/>
      <w:r w:rsidRPr="00733033">
        <w:rPr>
          <w:rFonts w:ascii="Times New Roman" w:hAnsi="Times New Roman" w:cs="Times New Roman"/>
          <w:b/>
          <w:color w:val="403152" w:themeColor="accent4" w:themeShade="80"/>
          <w:sz w:val="28"/>
          <w:szCs w:val="28"/>
        </w:rPr>
        <w:t>синтепоновой</w:t>
      </w:r>
      <w:proofErr w:type="spellEnd"/>
      <w:r w:rsidRPr="00733033">
        <w:rPr>
          <w:rFonts w:ascii="Times New Roman" w:hAnsi="Times New Roman" w:cs="Times New Roman"/>
          <w:b/>
          <w:color w:val="403152" w:themeColor="accent4" w:themeShade="80"/>
          <w:sz w:val="28"/>
          <w:szCs w:val="28"/>
        </w:rPr>
        <w:t xml:space="preserve"> подкладке («сапог-вкладыш»).</w:t>
      </w:r>
    </w:p>
    <w:p w:rsidR="00FF6D1C" w:rsidRPr="00733033" w:rsidRDefault="00FF6D1C" w:rsidP="008F0D78">
      <w:pPr>
        <w:spacing w:line="288" w:lineRule="auto"/>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Безопасность.</w:t>
      </w:r>
      <w:r w:rsidRPr="00733033">
        <w:rPr>
          <w:rFonts w:ascii="Times New Roman" w:hAnsi="Times New Roman" w:cs="Times New Roman"/>
          <w:b/>
          <w:color w:val="403152" w:themeColor="accent4" w:themeShade="80"/>
          <w:sz w:val="28"/>
          <w:szCs w:val="28"/>
        </w:rPr>
        <w:br/>
        <w:t>Старайтесь одевать ребенка в одежду ярких цветов. Это позволяет увидеть его на расстоянии при возникновении опасной ситуации.</w:t>
      </w:r>
    </w:p>
    <w:p w:rsidR="005D0B1A" w:rsidRPr="00733033" w:rsidRDefault="005D0B1A" w:rsidP="005D0B1A">
      <w:pPr>
        <w:spacing w:line="288" w:lineRule="auto"/>
        <w:jc w:val="both"/>
        <w:rPr>
          <w:rFonts w:ascii="Times New Roman" w:hAnsi="Times New Roman" w:cs="Times New Roman"/>
          <w:color w:val="403152" w:themeColor="accent4" w:themeShade="80"/>
          <w:sz w:val="28"/>
          <w:szCs w:val="28"/>
        </w:rPr>
      </w:pPr>
    </w:p>
    <w:p w:rsidR="005D0B1A" w:rsidRPr="00733033" w:rsidRDefault="00DF3683" w:rsidP="00DF3683">
      <w:pPr>
        <w:tabs>
          <w:tab w:val="left" w:pos="2712"/>
        </w:tabs>
        <w:spacing w:line="288" w:lineRule="auto"/>
        <w:rPr>
          <w:rFonts w:ascii="Times New Roman" w:hAnsi="Times New Roman" w:cs="Times New Roman"/>
          <w:color w:val="403152" w:themeColor="accent4" w:themeShade="80"/>
          <w:sz w:val="28"/>
          <w:szCs w:val="28"/>
        </w:rPr>
      </w:pPr>
      <w:r w:rsidRPr="00733033">
        <w:rPr>
          <w:rFonts w:ascii="Times New Roman" w:hAnsi="Times New Roman" w:cs="Times New Roman"/>
          <w:color w:val="403152" w:themeColor="accent4" w:themeShade="80"/>
          <w:sz w:val="28"/>
          <w:szCs w:val="28"/>
        </w:rPr>
        <w:tab/>
      </w:r>
    </w:p>
    <w:p w:rsidR="005D0B1A" w:rsidRPr="00733033" w:rsidRDefault="005D0B1A" w:rsidP="005D0B1A">
      <w:pPr>
        <w:spacing w:line="288" w:lineRule="auto"/>
        <w:rPr>
          <w:rFonts w:ascii="Times New Roman" w:hAnsi="Times New Roman" w:cs="Times New Roman"/>
          <w:color w:val="403152" w:themeColor="accent4" w:themeShade="80"/>
          <w:sz w:val="28"/>
          <w:szCs w:val="28"/>
        </w:rPr>
      </w:pPr>
    </w:p>
    <w:p w:rsidR="00733033" w:rsidRPr="00733033" w:rsidRDefault="00577D65" w:rsidP="00733033">
      <w:pPr>
        <w:spacing w:line="288" w:lineRule="auto"/>
        <w:jc w:val="center"/>
        <w:rPr>
          <w:rFonts w:ascii="Times New Roman" w:hAnsi="Times New Roman" w:cs="Times New Roman"/>
          <w:b/>
          <w:i/>
          <w:color w:val="403152" w:themeColor="accent4" w:themeShade="80"/>
          <w:sz w:val="36"/>
          <w:szCs w:val="36"/>
        </w:rPr>
      </w:pPr>
      <w:r w:rsidRPr="00733033">
        <w:rPr>
          <w:rFonts w:ascii="Times New Roman" w:hAnsi="Times New Roman" w:cs="Times New Roman"/>
          <w:b/>
          <w:i/>
          <w:color w:val="403152" w:themeColor="accent4" w:themeShade="80"/>
          <w:sz w:val="36"/>
          <w:szCs w:val="36"/>
        </w:rPr>
        <w:t>Роль прогулки для здоровья детей.</w:t>
      </w:r>
    </w:p>
    <w:p w:rsidR="005D0B1A" w:rsidRPr="00733033" w:rsidRDefault="00577D65" w:rsidP="00733033">
      <w:pPr>
        <w:spacing w:line="288" w:lineRule="auto"/>
        <w:jc w:val="center"/>
        <w:rPr>
          <w:rFonts w:ascii="Times New Roman" w:hAnsi="Times New Roman" w:cs="Times New Roman"/>
          <w:b/>
          <w:i/>
          <w:color w:val="403152" w:themeColor="accent4" w:themeShade="80"/>
          <w:sz w:val="36"/>
          <w:szCs w:val="36"/>
        </w:rPr>
      </w:pPr>
      <w:r w:rsidRPr="00733033">
        <w:rPr>
          <w:rFonts w:ascii="Times New Roman" w:hAnsi="Times New Roman" w:cs="Times New Roman"/>
          <w:b/>
          <w:i/>
          <w:color w:val="403152" w:themeColor="accent4" w:themeShade="80"/>
          <w:sz w:val="36"/>
          <w:szCs w:val="36"/>
        </w:rPr>
        <w:t>Одежда и обувь в весенний период.</w:t>
      </w:r>
    </w:p>
    <w:p w:rsidR="005D0B1A" w:rsidRPr="00733033" w:rsidRDefault="005D0B1A" w:rsidP="00733033">
      <w:pPr>
        <w:spacing w:line="288" w:lineRule="auto"/>
        <w:jc w:val="center"/>
        <w:rPr>
          <w:rFonts w:ascii="Times New Roman" w:hAnsi="Times New Roman" w:cs="Times New Roman"/>
          <w:b/>
          <w:color w:val="403152" w:themeColor="accent4" w:themeShade="80"/>
          <w:sz w:val="28"/>
          <w:szCs w:val="28"/>
        </w:rPr>
      </w:pPr>
    </w:p>
    <w:p w:rsidR="005D0B1A" w:rsidRPr="00733033" w:rsidRDefault="005D0B1A" w:rsidP="005D0B1A">
      <w:pPr>
        <w:spacing w:line="288" w:lineRule="auto"/>
        <w:rPr>
          <w:rFonts w:ascii="Times New Roman" w:hAnsi="Times New Roman" w:cs="Times New Roman"/>
          <w:color w:val="403152" w:themeColor="accent4" w:themeShade="80"/>
          <w:sz w:val="28"/>
          <w:szCs w:val="28"/>
        </w:rPr>
      </w:pPr>
    </w:p>
    <w:p w:rsidR="005D0B1A" w:rsidRPr="00733033" w:rsidRDefault="005D0B1A" w:rsidP="005D0B1A">
      <w:pPr>
        <w:spacing w:line="288" w:lineRule="auto"/>
        <w:rPr>
          <w:rFonts w:ascii="Times New Roman" w:hAnsi="Times New Roman" w:cs="Times New Roman"/>
          <w:color w:val="403152" w:themeColor="accent4" w:themeShade="80"/>
          <w:sz w:val="28"/>
          <w:szCs w:val="28"/>
        </w:rPr>
      </w:pP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Большое значение для здоровья ребенка имеет прогулка на свежем воздухе. Прогулка является первым и наиболее доступным средством закаливания детского организма.</w:t>
      </w: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Совместные прогулки с родителями, экскурсии, игры и спортивные развлечения на воздухе укрепляют здоровье детей. Между тем, во многих семьях прогулки вечером, особенно зимой в холодную погоду не проводятся, а иногда даже в субботние и воскресные дни дети совсем не выходят из дома.</w:t>
      </w: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Удобно устраивать вечерние прогулки, которые не требуют длительного времени и всегда привлекают детей. Ребенок радуется не только возможности погулять, но и побыть вдвоем с папой или мамой, поговорить с ними, поиграть. После прогулки у детей появляется хороший аппетит, бодрое настроение, они быстро засыпают и спят более глубоко.</w:t>
      </w: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Для общего физического развития и для закаливания организма очень важна правильная организация самой процедуры прогулки.</w:t>
      </w: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Умело подобранная одежда для весенних прогулок — залог здоровья ребенка.</w:t>
      </w: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 xml:space="preserve">Солнышко пригревает все сильнее, и скоро весна порадует нас еще большим теплом, цветочными и травяными ароматами, щебетанием птиц и свежестью воздуха. Весна по-своему обманчива, она пригреет горячими лучиками солнышка, и мы уже раздеваемся, скидывая теплые одежды и шапки. И как итог — простуды, такие частые именно ранней весной. Итак, </w:t>
      </w:r>
      <w:r w:rsidRPr="00733033">
        <w:rPr>
          <w:rFonts w:ascii="Times New Roman" w:hAnsi="Times New Roman" w:cs="Times New Roman"/>
          <w:b/>
          <w:color w:val="403152" w:themeColor="accent4" w:themeShade="80"/>
          <w:sz w:val="28"/>
          <w:szCs w:val="28"/>
        </w:rPr>
        <w:lastRenderedPageBreak/>
        <w:t>давайте подумаем, как одеть ребенка в этот период — ранней весной для прогулок на улице.</w:t>
      </w: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 xml:space="preserve">Во-первых, если вы собираете ребенка на улицу в весенний день не нужно его сильно кутать, так как зима все-таки уже сдала свои позиции, хоть и не полностью. Некоторые родители ошибочно считают, что маленького ребенка надо тепло одевать. Если одеть ребенка слишком тепло в тесные одежды, он может быстро вспотеть и простудиться. Лучше одеть на прогулку ребенка просто надежно, чтобы одежда его была не </w:t>
      </w:r>
      <w:proofErr w:type="gramStart"/>
      <w:r w:rsidRPr="00733033">
        <w:rPr>
          <w:rFonts w:ascii="Times New Roman" w:hAnsi="Times New Roman" w:cs="Times New Roman"/>
          <w:b/>
          <w:color w:val="403152" w:themeColor="accent4" w:themeShade="80"/>
          <w:sz w:val="28"/>
          <w:szCs w:val="28"/>
        </w:rPr>
        <w:t>жаркой</w:t>
      </w:r>
      <w:proofErr w:type="gramEnd"/>
      <w:r w:rsidRPr="00733033">
        <w:rPr>
          <w:rFonts w:ascii="Times New Roman" w:hAnsi="Times New Roman" w:cs="Times New Roman"/>
          <w:b/>
          <w:color w:val="403152" w:themeColor="accent4" w:themeShade="80"/>
          <w:sz w:val="28"/>
          <w:szCs w:val="28"/>
        </w:rPr>
        <w:t xml:space="preserve"> а теплой и обладала защитными свойствами к ветру и дождю. В не зависимости от возраста чрезмерное укутывание, лишняя одежда мешают детям двигаться, не дают возможности участвовать в играх.</w:t>
      </w: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Родители обычно покупают демисезонную обувь, которую можно носить и весной, и осенью. А какая должна быть детская обувь на межсезонье? Требования к любой детской обуви - это хорошая фиксация, которая достигается с помощью жесткого задника, правильной системы шнуровки или застежки. Любая застежка, будь то шнуровка или всевозможные липучки и кнопки, должна быть расположена так, чтобы можно было просто и удобно надеть обувь на ребенка. Для межсезонья обувь должна быть утепленной, защищенной от воздействия дождя, снега, грязи.</w:t>
      </w: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На прогулку ребенок должен быть одет и обут в соответствии с погодными условиями.</w:t>
      </w:r>
    </w:p>
    <w:p w:rsidR="004A1AC5" w:rsidRPr="00733033" w:rsidRDefault="004A1AC5" w:rsidP="005D0B1A">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В любое время года дети должны находиться на воздухе. Оздоровительно — воспитательное значение прогулки не измеримо возрастает, если она насыщена разнообразной, увлекательной деятельностью, необходимыми движениями.</w:t>
      </w:r>
    </w:p>
    <w:p w:rsidR="004A1AC5" w:rsidRPr="00733033" w:rsidRDefault="004A1AC5" w:rsidP="008F0D78">
      <w:pPr>
        <w:spacing w:line="288" w:lineRule="auto"/>
        <w:ind w:firstLine="567"/>
        <w:jc w:val="both"/>
        <w:rPr>
          <w:rFonts w:ascii="Times New Roman" w:hAnsi="Times New Roman" w:cs="Times New Roman"/>
          <w:b/>
          <w:color w:val="403152" w:themeColor="accent4" w:themeShade="80"/>
          <w:sz w:val="28"/>
          <w:szCs w:val="28"/>
        </w:rPr>
      </w:pPr>
      <w:r w:rsidRPr="00733033">
        <w:rPr>
          <w:rFonts w:ascii="Times New Roman" w:hAnsi="Times New Roman" w:cs="Times New Roman"/>
          <w:b/>
          <w:color w:val="403152" w:themeColor="accent4" w:themeShade="80"/>
          <w:sz w:val="28"/>
          <w:szCs w:val="28"/>
        </w:rPr>
        <w:t>Сочетание движений с воздействием свежего воздуха является эффективным средством закаливания детей. Повышается сопротивляемость организма ребенка инфекционным и простудным заболеваниям. Движения необходимы для растущего организма, их недостаток вызывает у дошкольника задержку роста, умственного и физического развития. Выполняя разнообразные физические упражнения, участвуя в играх, дети обогащаются новыми понятиями, представлениями, у них развивается мышление и память, ориентировка в пространстве.</w:t>
      </w:r>
    </w:p>
    <w:p w:rsidR="008F0D78" w:rsidRPr="00733033" w:rsidRDefault="008F0D78" w:rsidP="008F0D78">
      <w:pPr>
        <w:spacing w:line="288" w:lineRule="auto"/>
        <w:ind w:firstLine="567"/>
        <w:jc w:val="both"/>
        <w:rPr>
          <w:rFonts w:ascii="Times New Roman" w:hAnsi="Times New Roman" w:cs="Times New Roman"/>
          <w:b/>
          <w:color w:val="403152" w:themeColor="accent4" w:themeShade="80"/>
          <w:sz w:val="28"/>
          <w:szCs w:val="28"/>
        </w:rPr>
      </w:pPr>
    </w:p>
    <w:p w:rsidR="00FF6D1C" w:rsidRPr="00733033" w:rsidRDefault="00FF6D1C" w:rsidP="004A1AC5">
      <w:pPr>
        <w:pStyle w:val="a5"/>
        <w:shd w:val="clear" w:color="auto" w:fill="FFFFFF"/>
        <w:spacing w:before="0" w:beforeAutospacing="0" w:after="0" w:afterAutospacing="0"/>
        <w:jc w:val="center"/>
        <w:rPr>
          <w:rStyle w:val="a6"/>
          <w:color w:val="403152" w:themeColor="accent4" w:themeShade="80"/>
          <w:sz w:val="28"/>
          <w:szCs w:val="28"/>
          <w:bdr w:val="none" w:sz="0" w:space="0" w:color="auto" w:frame="1"/>
        </w:rPr>
      </w:pPr>
    </w:p>
    <w:sectPr w:rsidR="00FF6D1C" w:rsidRPr="00733033" w:rsidSect="00577D65">
      <w:pgSz w:w="11906" w:h="16838"/>
      <w:pgMar w:top="1134" w:right="850" w:bottom="1134" w:left="993" w:header="708" w:footer="708" w:gutter="0"/>
      <w:pgBorders w:offsetFrom="page">
        <w:top w:val="flowersRoses" w:sz="13" w:space="24" w:color="auto"/>
        <w:left w:val="flowersRoses" w:sz="13" w:space="24" w:color="auto"/>
        <w:bottom w:val="flowersRoses" w:sz="13" w:space="24" w:color="auto"/>
        <w:right w:val="flowersRose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1AC5"/>
    <w:rsid w:val="00117BF2"/>
    <w:rsid w:val="001277F6"/>
    <w:rsid w:val="00147B3B"/>
    <w:rsid w:val="0017149D"/>
    <w:rsid w:val="002F154F"/>
    <w:rsid w:val="003C45E0"/>
    <w:rsid w:val="004A1AC5"/>
    <w:rsid w:val="00577D65"/>
    <w:rsid w:val="005D0B1A"/>
    <w:rsid w:val="006C032C"/>
    <w:rsid w:val="00712437"/>
    <w:rsid w:val="00733033"/>
    <w:rsid w:val="00766E3B"/>
    <w:rsid w:val="007F219E"/>
    <w:rsid w:val="00803130"/>
    <w:rsid w:val="008F0D78"/>
    <w:rsid w:val="00974DFB"/>
    <w:rsid w:val="00A8720D"/>
    <w:rsid w:val="00C406B9"/>
    <w:rsid w:val="00DF3683"/>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3E2E"/>
  <w15:docId w15:val="{3EFC6990-3188-4CD1-B1F1-91BFEA78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17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AC5"/>
    <w:rPr>
      <w:rFonts w:ascii="Tahoma" w:hAnsi="Tahoma" w:cs="Tahoma"/>
      <w:sz w:val="16"/>
      <w:szCs w:val="16"/>
    </w:rPr>
  </w:style>
  <w:style w:type="character" w:customStyle="1" w:styleId="a4">
    <w:name w:val="Текст выноски Знак"/>
    <w:basedOn w:val="a0"/>
    <w:link w:val="a3"/>
    <w:uiPriority w:val="99"/>
    <w:semiHidden/>
    <w:rsid w:val="004A1AC5"/>
    <w:rPr>
      <w:rFonts w:ascii="Tahoma" w:hAnsi="Tahoma" w:cs="Tahoma"/>
      <w:sz w:val="16"/>
      <w:szCs w:val="16"/>
    </w:rPr>
  </w:style>
  <w:style w:type="paragraph" w:styleId="a5">
    <w:name w:val="Normal (Web)"/>
    <w:basedOn w:val="a"/>
    <w:uiPriority w:val="99"/>
    <w:semiHidden/>
    <w:unhideWhenUsed/>
    <w:rsid w:val="004A1AC5"/>
    <w:pPr>
      <w:widowControl/>
      <w:spacing w:before="100" w:beforeAutospacing="1" w:after="100" w:afterAutospacing="1"/>
    </w:pPr>
    <w:rPr>
      <w:rFonts w:ascii="Times New Roman" w:eastAsia="Times New Roman" w:hAnsi="Times New Roman" w:cs="Times New Roman"/>
    </w:rPr>
  </w:style>
  <w:style w:type="character" w:styleId="a6">
    <w:name w:val="Strong"/>
    <w:basedOn w:val="a0"/>
    <w:uiPriority w:val="22"/>
    <w:qFormat/>
    <w:rsid w:val="004A1AC5"/>
    <w:rPr>
      <w:b/>
      <w:bCs/>
    </w:rPr>
  </w:style>
  <w:style w:type="paragraph" w:styleId="a7">
    <w:name w:val="No Spacing"/>
    <w:uiPriority w:val="1"/>
    <w:qFormat/>
    <w:rsid w:val="00147B3B"/>
    <w:pPr>
      <w:widowControl/>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7640">
      <w:bodyDiv w:val="1"/>
      <w:marLeft w:val="0"/>
      <w:marRight w:val="0"/>
      <w:marTop w:val="0"/>
      <w:marBottom w:val="0"/>
      <w:divBdr>
        <w:top w:val="none" w:sz="0" w:space="0" w:color="auto"/>
        <w:left w:val="none" w:sz="0" w:space="0" w:color="auto"/>
        <w:bottom w:val="none" w:sz="0" w:space="0" w:color="auto"/>
        <w:right w:val="none" w:sz="0" w:space="0" w:color="auto"/>
      </w:divBdr>
    </w:div>
    <w:div w:id="6530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dc:creator>
  <cp:lastModifiedBy>user</cp:lastModifiedBy>
  <cp:revision>7</cp:revision>
  <cp:lastPrinted>2017-03-11T18:59:00Z</cp:lastPrinted>
  <dcterms:created xsi:type="dcterms:W3CDTF">2017-03-11T19:02:00Z</dcterms:created>
  <dcterms:modified xsi:type="dcterms:W3CDTF">2024-04-22T07:00:00Z</dcterms:modified>
</cp:coreProperties>
</file>